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6861" w:rsidRDefault="00006861" w:rsidP="001401C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1401CC">
        <w:rPr>
          <w:b/>
        </w:rPr>
        <w:t>Пресс-релиз</w:t>
      </w:r>
    </w:p>
    <w:p w:rsidR="00006861" w:rsidRPr="00FF15FA" w:rsidRDefault="00006861" w:rsidP="001401CC">
      <w:pPr>
        <w:pStyle w:val="aa"/>
        <w:spacing w:after="0"/>
        <w:jc w:val="center"/>
        <w:rPr>
          <w:b/>
        </w:rPr>
      </w:pPr>
      <w:r w:rsidRPr="00FF15FA">
        <w:rPr>
          <w:b/>
        </w:rPr>
        <w:t>8 сентября 2017 года</w:t>
      </w:r>
    </w:p>
    <w:p w:rsidR="00006861" w:rsidRDefault="00006861" w:rsidP="001401CC">
      <w:pPr>
        <w:pStyle w:val="aa"/>
        <w:spacing w:after="0"/>
        <w:jc w:val="center"/>
        <w:rPr>
          <w:b/>
        </w:rPr>
      </w:pPr>
    </w:p>
    <w:p w:rsidR="00006861" w:rsidRDefault="00006861" w:rsidP="00660A7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</w:rPr>
      </w:pPr>
      <w:r w:rsidRPr="00660A73">
        <w:rPr>
          <w:rFonts w:ascii="Tms Rmn" w:hAnsi="Tms Rmn" w:cs="Tms Rmn"/>
          <w:b/>
          <w:bCs/>
          <w:color w:val="000000"/>
          <w:sz w:val="36"/>
          <w:szCs w:val="36"/>
        </w:rPr>
        <w:t>Материнский капитал: государственная помощь особенным детям</w:t>
      </w:r>
    </w:p>
    <w:p w:rsidR="00006861" w:rsidRPr="00660A73" w:rsidRDefault="00006861" w:rsidP="00660A7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6"/>
          <w:szCs w:val="36"/>
        </w:rPr>
      </w:pPr>
    </w:p>
    <w:p w:rsidR="00006861" w:rsidRDefault="0077108C" w:rsidP="00BB381A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305175" cy="2200275"/>
            <wp:effectExtent l="0" t="0" r="9525" b="9525"/>
            <wp:docPr id="4" name="Рисунок 1" descr="http://gazetabalabanovo.ru/wp-content/uploads/2016/08/22-765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balabanovo.ru/wp-content/uploads/2016/08/22-765x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их в социум. Такая поддержка особенно важна для детей-инвалидов, ведь справиться с жизненными трудностями самостоятельно им не всегда под силу.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реализации этой задачи Правительство Российской Федерации предусматривает ряд мер социальной поддержки,* одна из которых - направление средств материнского (семейного) капитала (МСК) на покупку товаров и услуг для адаптации детей-инвалидов.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 2016 года средства МСК можно направить на компенсацию расходов на приобретение допущенных к обращению на территории Российской Федерации товаров и услуг, в соответствии с индивидуальной программой реабилитации, которая разрабатывается государственными учреждениями медико-социальной экспертизы.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Напоминаем, что средства материнского капитала по данному направлению можно использовать в любое время, не дожидаясь трехлетия ребенка, давшего право на сертификат. Для этого необходимо представить в ПФР: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-заявление;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-паспорт владельца государственного сертификата;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-индивидуальную программу реабилитации ребенка-инвалида, действительную на день приобретения товаров и услуг;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-документы, подтверждающие расходы на приобретение товаров и услуг;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акт проверки наличия и соответствия приобретенного для ребенка-инвалида товара;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-реквизиты счета владельца сертификата в кредитной организации.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Приобретение разрешенных товаров должно подтверждаться договорами купли-продажи, товарными, кассовыми чеками или иными документами, подтверждающими оплату.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Важно помнить, что в индивидуальной программе реабилитации ребенка-инвалида должен быть заполнен соответствующий раздел с указанием товаров и услуг, которые могут быть приобретены с использованием средств МСК.</w:t>
      </w:r>
      <w:r>
        <w:rPr>
          <w:rFonts w:ascii="Tms Rmn" w:hAnsi="Tms Rmn" w:cs="Tms Rmn"/>
          <w:color w:val="000000"/>
        </w:rPr>
        <w:t>**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lastRenderedPageBreak/>
        <w:t>Кроме того, средства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бюджета.***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Наличие приобретенного товара должно быть подтверждено актом проверки, который составляется не позднее пяти дней, с момента обращения в органы социальной защиты по месту жительства ребенка-инвалида.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После этого владелец сертификата обращается в территориальный орган Пенсионного фонда (в том числе через МФЦ) с заявлением за компенсацией расходов на приобретенные товары или услуги, с предоставлением вышеперечисленных документов в ПФР.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Подать заявление можно лично в территориальный орган ПФР или МФЦ, либо через интернет: «Личный кабинет гражданина» или единый портал государственных услуг. Заявление будет рассмотрено в течение месяца со дня подачи его в территориальный орган ПФР.</w:t>
      </w:r>
    </w:p>
    <w:p w:rsidR="00006861" w:rsidRDefault="00006861" w:rsidP="006E46D6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 принятия положительного решения средства (часть средств) из материнского (семейного) капитала поступят на счет владельца сертификата в течение 10 рабочих дней от момента принятия решения по заявлению.</w:t>
      </w:r>
    </w:p>
    <w:p w:rsidR="00006861" w:rsidRDefault="00006861" w:rsidP="00660A7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Ознакомиться с более подробной информацией можно на сайте Пенсионного фонда</w:t>
      </w:r>
      <w:r>
        <w:rPr>
          <w:rFonts w:ascii="Tms Rmn" w:hAnsi="Tms Rmn" w:cs="Tms Rmn"/>
          <w:b/>
          <w:bCs/>
          <w:i/>
          <w:iCs/>
          <w:color w:val="000000"/>
        </w:rPr>
        <w:t xml:space="preserve"> </w:t>
      </w:r>
      <w:hyperlink r:id="rId9" w:history="1">
        <w:r>
          <w:rPr>
            <w:rStyle w:val="a5"/>
            <w:rFonts w:ascii="Tms Rmn" w:hAnsi="Tms Rmn" w:cs="Tms Rmn"/>
            <w:b/>
            <w:bCs/>
            <w:i/>
            <w:iCs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в разделе «Жизненные ситуации».</w:t>
      </w:r>
    </w:p>
    <w:p w:rsidR="00006861" w:rsidRDefault="00006861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_______________________________________________________</w:t>
      </w:r>
    </w:p>
    <w:p w:rsidR="00006861" w:rsidRDefault="00006861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>*Федеральный закон от 28 ноября 2015 года № 348-ФЗ «О внесении изменений в Федеральный закон «О дополнительных мерах государственной поддержки семей, имеющих детей»</w:t>
      </w:r>
    </w:p>
    <w:p w:rsidR="00006861" w:rsidRDefault="00006861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>**Приказ Министерства труда России от 13 июня 2017 года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</w:r>
    </w:p>
    <w:p w:rsidR="00006861" w:rsidRDefault="00006861" w:rsidP="00660A73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>***Федеральный закон от 24 ноября 1995 года № 181-ФЗ (редакция от 28 ноября 2015 года, с изменениями от 14 декабря 2015 года) «О социальной защите инвалидов в Российской Федерации»</w:t>
      </w:r>
    </w:p>
    <w:p w:rsidR="00006861" w:rsidRDefault="00006861" w:rsidP="001401CC">
      <w:pPr>
        <w:pStyle w:val="aa"/>
        <w:spacing w:after="0"/>
        <w:jc w:val="center"/>
        <w:rPr>
          <w:b/>
        </w:rPr>
      </w:pPr>
    </w:p>
    <w:sectPr w:rsidR="00006861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EA" w:rsidRDefault="006A27EA">
      <w:r>
        <w:separator/>
      </w:r>
    </w:p>
  </w:endnote>
  <w:endnote w:type="continuationSeparator" w:id="0">
    <w:p w:rsidR="006A27EA" w:rsidRDefault="006A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61" w:rsidRDefault="0000686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EA" w:rsidRDefault="006A27EA">
      <w:r>
        <w:separator/>
      </w:r>
    </w:p>
  </w:footnote>
  <w:footnote w:type="continuationSeparator" w:id="0">
    <w:p w:rsidR="006A27EA" w:rsidRDefault="006A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61" w:rsidRDefault="0077108C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861" w:rsidRDefault="0000686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006861" w:rsidRPr="00770B5B" w:rsidRDefault="0000686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006861" w:rsidRDefault="0000686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006861" w:rsidRDefault="000068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006861" w:rsidRDefault="0000686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006861" w:rsidRPr="00770B5B" w:rsidRDefault="0000686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006861" w:rsidRDefault="0000686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006861" w:rsidRDefault="000068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6861"/>
    <w:rsid w:val="00007FDF"/>
    <w:rsid w:val="0001495E"/>
    <w:rsid w:val="00014C0C"/>
    <w:rsid w:val="00015086"/>
    <w:rsid w:val="000209F4"/>
    <w:rsid w:val="0002212C"/>
    <w:rsid w:val="00022A34"/>
    <w:rsid w:val="00023380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1B2D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2C76"/>
    <w:rsid w:val="0024559B"/>
    <w:rsid w:val="00251DCE"/>
    <w:rsid w:val="0025244D"/>
    <w:rsid w:val="00253357"/>
    <w:rsid w:val="0025625E"/>
    <w:rsid w:val="00257288"/>
    <w:rsid w:val="00264F5E"/>
    <w:rsid w:val="00267E9D"/>
    <w:rsid w:val="002765D0"/>
    <w:rsid w:val="00281384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D2"/>
    <w:rsid w:val="002C1960"/>
    <w:rsid w:val="002C25C1"/>
    <w:rsid w:val="002C7984"/>
    <w:rsid w:val="002D0120"/>
    <w:rsid w:val="002D31BA"/>
    <w:rsid w:val="002E0318"/>
    <w:rsid w:val="002E066B"/>
    <w:rsid w:val="002E07FF"/>
    <w:rsid w:val="002E6254"/>
    <w:rsid w:val="002F23DD"/>
    <w:rsid w:val="002F3A77"/>
    <w:rsid w:val="002F3F62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7EF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04EC5"/>
    <w:rsid w:val="00412A70"/>
    <w:rsid w:val="00412AF3"/>
    <w:rsid w:val="004167A6"/>
    <w:rsid w:val="00416C43"/>
    <w:rsid w:val="004218E5"/>
    <w:rsid w:val="004302D3"/>
    <w:rsid w:val="00432A4D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1424"/>
    <w:rsid w:val="005522E5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A73"/>
    <w:rsid w:val="00660FEC"/>
    <w:rsid w:val="00661484"/>
    <w:rsid w:val="00661CBC"/>
    <w:rsid w:val="006629B2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27EA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79A3"/>
    <w:rsid w:val="006E27CD"/>
    <w:rsid w:val="006E46D6"/>
    <w:rsid w:val="006E5900"/>
    <w:rsid w:val="006E651A"/>
    <w:rsid w:val="006F125D"/>
    <w:rsid w:val="006F2A57"/>
    <w:rsid w:val="006F2A77"/>
    <w:rsid w:val="00700A2E"/>
    <w:rsid w:val="00702DAC"/>
    <w:rsid w:val="0070445D"/>
    <w:rsid w:val="00704480"/>
    <w:rsid w:val="007059C3"/>
    <w:rsid w:val="00706155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08C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225D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4A8F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4160"/>
    <w:rsid w:val="00945CA7"/>
    <w:rsid w:val="00951F3F"/>
    <w:rsid w:val="00960BA2"/>
    <w:rsid w:val="009650A9"/>
    <w:rsid w:val="00972C47"/>
    <w:rsid w:val="009738A5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4A80"/>
    <w:rsid w:val="00A156B8"/>
    <w:rsid w:val="00A16F9B"/>
    <w:rsid w:val="00A24857"/>
    <w:rsid w:val="00A337A4"/>
    <w:rsid w:val="00A36450"/>
    <w:rsid w:val="00A37952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19C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5180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67DBF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1A"/>
    <w:rsid w:val="00BB3869"/>
    <w:rsid w:val="00BB5289"/>
    <w:rsid w:val="00BB619D"/>
    <w:rsid w:val="00BC3258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2185"/>
    <w:rsid w:val="00C17F95"/>
    <w:rsid w:val="00C21F2F"/>
    <w:rsid w:val="00C237FF"/>
    <w:rsid w:val="00C32CAF"/>
    <w:rsid w:val="00C32FBA"/>
    <w:rsid w:val="00C40C50"/>
    <w:rsid w:val="00C4245D"/>
    <w:rsid w:val="00C42A2C"/>
    <w:rsid w:val="00C462AB"/>
    <w:rsid w:val="00C467AC"/>
    <w:rsid w:val="00C47959"/>
    <w:rsid w:val="00C513FF"/>
    <w:rsid w:val="00C54482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1AAF"/>
    <w:rsid w:val="00D24759"/>
    <w:rsid w:val="00D2540A"/>
    <w:rsid w:val="00D25CE6"/>
    <w:rsid w:val="00D25E0A"/>
    <w:rsid w:val="00D30FD3"/>
    <w:rsid w:val="00D34684"/>
    <w:rsid w:val="00D3571E"/>
    <w:rsid w:val="00D414E9"/>
    <w:rsid w:val="00D418BA"/>
    <w:rsid w:val="00D52C5B"/>
    <w:rsid w:val="00D55CC0"/>
    <w:rsid w:val="00D64A39"/>
    <w:rsid w:val="00D66B8F"/>
    <w:rsid w:val="00D72BC6"/>
    <w:rsid w:val="00D7349F"/>
    <w:rsid w:val="00D7355A"/>
    <w:rsid w:val="00D74E55"/>
    <w:rsid w:val="00D750AA"/>
    <w:rsid w:val="00D76D9A"/>
    <w:rsid w:val="00D85876"/>
    <w:rsid w:val="00D85EB0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58C1"/>
    <w:rsid w:val="00DD1362"/>
    <w:rsid w:val="00DD1374"/>
    <w:rsid w:val="00DD1BC3"/>
    <w:rsid w:val="00DD231E"/>
    <w:rsid w:val="00DD2B32"/>
    <w:rsid w:val="00DD3B04"/>
    <w:rsid w:val="00DD773C"/>
    <w:rsid w:val="00DE3681"/>
    <w:rsid w:val="00DE3A55"/>
    <w:rsid w:val="00DE7080"/>
    <w:rsid w:val="00DF0124"/>
    <w:rsid w:val="00DF2573"/>
    <w:rsid w:val="00DF5897"/>
    <w:rsid w:val="00DF6C15"/>
    <w:rsid w:val="00E04ED1"/>
    <w:rsid w:val="00E10F3E"/>
    <w:rsid w:val="00E1599B"/>
    <w:rsid w:val="00E17B59"/>
    <w:rsid w:val="00E17EDB"/>
    <w:rsid w:val="00E2098E"/>
    <w:rsid w:val="00E42008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665C"/>
    <w:rsid w:val="00FE3B9A"/>
    <w:rsid w:val="00FE5E5E"/>
    <w:rsid w:val="00FF15FA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2016-06-28T07:17:00Z</cp:lastPrinted>
  <dcterms:created xsi:type="dcterms:W3CDTF">2017-09-08T09:12:00Z</dcterms:created>
  <dcterms:modified xsi:type="dcterms:W3CDTF">2017-09-08T09:12:00Z</dcterms:modified>
</cp:coreProperties>
</file>