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67" w:type="pct"/>
        <w:tblLayout w:type="fixed"/>
        <w:tblCellMar>
          <w:left w:w="0" w:type="dxa"/>
          <w:right w:w="0" w:type="dxa"/>
        </w:tblCellMar>
        <w:tblLook w:val="0000" w:firstRow="0" w:lastRow="0" w:firstColumn="0" w:lastColumn="0" w:noHBand="0" w:noVBand="0"/>
      </w:tblPr>
      <w:tblGrid>
        <w:gridCol w:w="8506"/>
        <w:gridCol w:w="3967"/>
      </w:tblGrid>
      <w:tr w:rsidR="00002A9A" w:rsidRPr="009B04C4" w:rsidTr="0063601E">
        <w:trPr>
          <w:trHeight w:val="2410"/>
        </w:trPr>
        <w:tc>
          <w:tcPr>
            <w:tcW w:w="8505" w:type="dxa"/>
          </w:tcPr>
          <w:p w:rsidR="006654F2" w:rsidRDefault="006654F2" w:rsidP="0063601E">
            <w:pPr>
              <w:tabs>
                <w:tab w:val="left" w:pos="570"/>
              </w:tabs>
              <w:ind w:firstLine="567"/>
              <w:jc w:val="center"/>
              <w:rPr>
                <w:b/>
                <w:sz w:val="28"/>
                <w:szCs w:val="28"/>
              </w:rPr>
            </w:pPr>
            <w:bookmarkStart w:id="0" w:name="_GoBack"/>
            <w:bookmarkEnd w:id="0"/>
            <w:r w:rsidRPr="003117FC">
              <w:rPr>
                <w:b/>
                <w:sz w:val="28"/>
                <w:szCs w:val="28"/>
              </w:rPr>
              <w:t>Информация</w:t>
            </w:r>
            <w:r>
              <w:rPr>
                <w:b/>
                <w:sz w:val="28"/>
                <w:szCs w:val="28"/>
              </w:rPr>
              <w:t xml:space="preserve"> для иностранных граждан, </w:t>
            </w:r>
            <w:r w:rsidR="00750221">
              <w:rPr>
                <w:b/>
                <w:sz w:val="28"/>
                <w:szCs w:val="28"/>
              </w:rPr>
              <w:t>п</w:t>
            </w:r>
            <w:r>
              <w:rPr>
                <w:b/>
                <w:sz w:val="28"/>
                <w:szCs w:val="28"/>
              </w:rPr>
              <w:t xml:space="preserve">роживающих </w:t>
            </w:r>
            <w:r w:rsidR="00750221">
              <w:rPr>
                <w:b/>
                <w:sz w:val="28"/>
                <w:szCs w:val="28"/>
              </w:rPr>
              <w:br/>
            </w:r>
            <w:r>
              <w:rPr>
                <w:b/>
                <w:sz w:val="28"/>
                <w:szCs w:val="28"/>
              </w:rPr>
              <w:t>на территории</w:t>
            </w:r>
            <w:r w:rsidRPr="00442EE3">
              <w:rPr>
                <w:b/>
                <w:sz w:val="28"/>
                <w:szCs w:val="28"/>
              </w:rPr>
              <w:t xml:space="preserve"> </w:t>
            </w:r>
            <w:r>
              <w:rPr>
                <w:b/>
                <w:sz w:val="28"/>
                <w:szCs w:val="28"/>
              </w:rPr>
              <w:t>Колпинского района Санкт-Петербурга</w:t>
            </w:r>
          </w:p>
          <w:p w:rsidR="00105454" w:rsidRDefault="00105454" w:rsidP="0063601E">
            <w:pPr>
              <w:autoSpaceDE w:val="0"/>
              <w:autoSpaceDN w:val="0"/>
              <w:adjustRightInd w:val="0"/>
              <w:jc w:val="center"/>
              <w:rPr>
                <w:sz w:val="28"/>
                <w:szCs w:val="28"/>
                <w:lang w:eastAsia="en-US"/>
              </w:rPr>
            </w:pPr>
          </w:p>
          <w:p w:rsidR="00750221" w:rsidRDefault="00002A9A" w:rsidP="009B04C4">
            <w:pPr>
              <w:autoSpaceDE w:val="0"/>
              <w:autoSpaceDN w:val="0"/>
              <w:adjustRightInd w:val="0"/>
              <w:rPr>
                <w:sz w:val="28"/>
                <w:szCs w:val="28"/>
                <w:lang w:eastAsia="en-US"/>
              </w:rPr>
            </w:pPr>
            <w:r w:rsidRPr="009B04C4">
              <w:rPr>
                <w:sz w:val="28"/>
                <w:szCs w:val="28"/>
                <w:lang w:eastAsia="en-US"/>
              </w:rPr>
              <w:t>30 декабря 2001 года</w:t>
            </w:r>
            <w:r w:rsidR="00750221">
              <w:rPr>
                <w:sz w:val="28"/>
                <w:szCs w:val="28"/>
                <w:lang w:eastAsia="en-US"/>
              </w:rPr>
              <w:t xml:space="preserve"> № 195-ФЗ</w:t>
            </w:r>
          </w:p>
          <w:p w:rsidR="00750221" w:rsidRPr="00750221" w:rsidRDefault="00750221" w:rsidP="00750221">
            <w:pPr>
              <w:rPr>
                <w:sz w:val="28"/>
                <w:szCs w:val="28"/>
                <w:lang w:eastAsia="en-US"/>
              </w:rPr>
            </w:pPr>
          </w:p>
          <w:p w:rsidR="00750221" w:rsidRDefault="00750221" w:rsidP="00750221">
            <w:pPr>
              <w:rPr>
                <w:sz w:val="28"/>
                <w:szCs w:val="28"/>
                <w:lang w:eastAsia="en-US"/>
              </w:rPr>
            </w:pPr>
          </w:p>
          <w:p w:rsidR="00002A9A" w:rsidRPr="00750221" w:rsidRDefault="00750221" w:rsidP="00750221">
            <w:pPr>
              <w:tabs>
                <w:tab w:val="left" w:pos="2400"/>
              </w:tabs>
              <w:rPr>
                <w:sz w:val="28"/>
                <w:szCs w:val="28"/>
                <w:lang w:eastAsia="en-US"/>
              </w:rPr>
            </w:pPr>
            <w:r>
              <w:rPr>
                <w:sz w:val="28"/>
                <w:szCs w:val="28"/>
                <w:lang w:eastAsia="en-US"/>
              </w:rPr>
              <w:tab/>
            </w:r>
          </w:p>
        </w:tc>
        <w:tc>
          <w:tcPr>
            <w:tcW w:w="3967" w:type="dxa"/>
          </w:tcPr>
          <w:p w:rsidR="006654F2" w:rsidRDefault="006654F2" w:rsidP="00750221">
            <w:pPr>
              <w:autoSpaceDE w:val="0"/>
              <w:autoSpaceDN w:val="0"/>
              <w:adjustRightInd w:val="0"/>
              <w:ind w:left="3828"/>
              <w:jc w:val="right"/>
              <w:rPr>
                <w:sz w:val="28"/>
                <w:szCs w:val="28"/>
                <w:lang w:eastAsia="en-US"/>
              </w:rPr>
            </w:pPr>
          </w:p>
          <w:p w:rsidR="00750221" w:rsidRDefault="00750221" w:rsidP="00750221">
            <w:pPr>
              <w:autoSpaceDE w:val="0"/>
              <w:autoSpaceDN w:val="0"/>
              <w:adjustRightInd w:val="0"/>
              <w:ind w:left="3828"/>
              <w:jc w:val="right"/>
              <w:rPr>
                <w:sz w:val="28"/>
                <w:szCs w:val="28"/>
                <w:lang w:eastAsia="en-US"/>
              </w:rPr>
            </w:pPr>
          </w:p>
          <w:p w:rsidR="00750221" w:rsidRDefault="00750221" w:rsidP="00750221">
            <w:pPr>
              <w:autoSpaceDE w:val="0"/>
              <w:autoSpaceDN w:val="0"/>
              <w:adjustRightInd w:val="0"/>
              <w:ind w:left="3828"/>
              <w:jc w:val="right"/>
              <w:rPr>
                <w:sz w:val="28"/>
                <w:szCs w:val="28"/>
                <w:lang w:eastAsia="en-US"/>
              </w:rPr>
            </w:pPr>
          </w:p>
          <w:p w:rsidR="00750221" w:rsidRDefault="00750221" w:rsidP="00750221">
            <w:pPr>
              <w:autoSpaceDE w:val="0"/>
              <w:autoSpaceDN w:val="0"/>
              <w:adjustRightInd w:val="0"/>
              <w:ind w:left="3828"/>
              <w:jc w:val="right"/>
              <w:rPr>
                <w:sz w:val="28"/>
                <w:szCs w:val="28"/>
                <w:lang w:eastAsia="en-US"/>
              </w:rPr>
            </w:pPr>
          </w:p>
          <w:p w:rsidR="006654F2" w:rsidRDefault="006654F2" w:rsidP="009B04C4">
            <w:pPr>
              <w:autoSpaceDE w:val="0"/>
              <w:autoSpaceDN w:val="0"/>
              <w:adjustRightInd w:val="0"/>
              <w:jc w:val="right"/>
              <w:rPr>
                <w:sz w:val="28"/>
                <w:szCs w:val="28"/>
                <w:lang w:eastAsia="en-US"/>
              </w:rPr>
            </w:pPr>
          </w:p>
          <w:p w:rsidR="006654F2" w:rsidRDefault="006654F2" w:rsidP="009B04C4">
            <w:pPr>
              <w:autoSpaceDE w:val="0"/>
              <w:autoSpaceDN w:val="0"/>
              <w:adjustRightInd w:val="0"/>
              <w:jc w:val="right"/>
              <w:rPr>
                <w:sz w:val="28"/>
                <w:szCs w:val="28"/>
                <w:lang w:eastAsia="en-US"/>
              </w:rPr>
            </w:pPr>
          </w:p>
          <w:p w:rsidR="00105454" w:rsidRDefault="00105454" w:rsidP="009B04C4">
            <w:pPr>
              <w:autoSpaceDE w:val="0"/>
              <w:autoSpaceDN w:val="0"/>
              <w:adjustRightInd w:val="0"/>
              <w:jc w:val="right"/>
              <w:rPr>
                <w:sz w:val="28"/>
                <w:szCs w:val="28"/>
                <w:lang w:eastAsia="en-US"/>
              </w:rPr>
            </w:pPr>
          </w:p>
          <w:p w:rsidR="00002A9A" w:rsidRPr="009B04C4" w:rsidRDefault="00750221" w:rsidP="00750221">
            <w:pPr>
              <w:tabs>
                <w:tab w:val="left" w:pos="390"/>
              </w:tabs>
              <w:autoSpaceDE w:val="0"/>
              <w:autoSpaceDN w:val="0"/>
              <w:adjustRightInd w:val="0"/>
              <w:rPr>
                <w:sz w:val="28"/>
                <w:szCs w:val="28"/>
                <w:lang w:eastAsia="en-US"/>
              </w:rPr>
            </w:pPr>
            <w:r>
              <w:rPr>
                <w:sz w:val="28"/>
                <w:szCs w:val="28"/>
                <w:lang w:eastAsia="en-US"/>
              </w:rPr>
              <w:tab/>
            </w:r>
          </w:p>
        </w:tc>
      </w:tr>
    </w:tbl>
    <w:p w:rsidR="00002A9A" w:rsidRPr="009B04C4" w:rsidRDefault="00002A9A" w:rsidP="009B04C4">
      <w:pPr>
        <w:autoSpaceDE w:val="0"/>
        <w:autoSpaceDN w:val="0"/>
        <w:adjustRightInd w:val="0"/>
        <w:jc w:val="center"/>
        <w:rPr>
          <w:b/>
          <w:bCs/>
          <w:sz w:val="28"/>
          <w:szCs w:val="28"/>
          <w:lang w:eastAsia="en-US"/>
        </w:rPr>
      </w:pPr>
      <w:r w:rsidRPr="009B04C4">
        <w:rPr>
          <w:b/>
          <w:bCs/>
          <w:sz w:val="28"/>
          <w:szCs w:val="28"/>
          <w:lang w:eastAsia="en-US"/>
        </w:rPr>
        <w:t>РОССИЙСКАЯ ФЕДЕРАЦИЯ</w:t>
      </w:r>
    </w:p>
    <w:p w:rsidR="00002A9A" w:rsidRPr="009B04C4" w:rsidRDefault="00002A9A" w:rsidP="009B04C4">
      <w:pPr>
        <w:autoSpaceDE w:val="0"/>
        <w:autoSpaceDN w:val="0"/>
        <w:adjustRightInd w:val="0"/>
        <w:jc w:val="center"/>
        <w:rPr>
          <w:b/>
          <w:bCs/>
          <w:sz w:val="28"/>
          <w:szCs w:val="28"/>
          <w:lang w:eastAsia="en-US"/>
        </w:rPr>
      </w:pPr>
    </w:p>
    <w:p w:rsidR="00002A9A" w:rsidRPr="009B04C4" w:rsidRDefault="00002A9A" w:rsidP="009B04C4">
      <w:pPr>
        <w:autoSpaceDE w:val="0"/>
        <w:autoSpaceDN w:val="0"/>
        <w:adjustRightInd w:val="0"/>
        <w:jc w:val="center"/>
        <w:rPr>
          <w:b/>
          <w:bCs/>
          <w:sz w:val="28"/>
          <w:szCs w:val="28"/>
          <w:lang w:eastAsia="en-US"/>
        </w:rPr>
      </w:pPr>
      <w:r w:rsidRPr="009B04C4">
        <w:rPr>
          <w:b/>
          <w:bCs/>
          <w:sz w:val="28"/>
          <w:szCs w:val="28"/>
          <w:lang w:eastAsia="en-US"/>
        </w:rPr>
        <w:t>КОДЕКС РОССИЙСКОЙ ФЕДЕРАЦИИ</w:t>
      </w:r>
    </w:p>
    <w:p w:rsidR="00002A9A" w:rsidRPr="009B04C4" w:rsidRDefault="00002A9A" w:rsidP="009B04C4">
      <w:pPr>
        <w:autoSpaceDE w:val="0"/>
        <w:autoSpaceDN w:val="0"/>
        <w:adjustRightInd w:val="0"/>
        <w:jc w:val="center"/>
        <w:rPr>
          <w:b/>
          <w:bCs/>
          <w:sz w:val="28"/>
          <w:szCs w:val="28"/>
          <w:lang w:eastAsia="en-US"/>
        </w:rPr>
      </w:pPr>
      <w:r w:rsidRPr="009B04C4">
        <w:rPr>
          <w:b/>
          <w:bCs/>
          <w:sz w:val="28"/>
          <w:szCs w:val="28"/>
          <w:lang w:eastAsia="en-US"/>
        </w:rPr>
        <w:t>ОБ АДМИНИСТРАТИВНЫХ ПРАВОНАРУШЕНИЯХ</w:t>
      </w:r>
    </w:p>
    <w:p w:rsidR="007E1412" w:rsidRDefault="007E1412" w:rsidP="009B04C4">
      <w:pPr>
        <w:rPr>
          <w:sz w:val="28"/>
          <w:szCs w:val="28"/>
          <w:lang w:eastAsia="en-US"/>
        </w:rPr>
      </w:pPr>
    </w:p>
    <w:p w:rsidR="00002A9A" w:rsidRPr="009B04C4" w:rsidRDefault="00002A9A" w:rsidP="006654F2">
      <w:pPr>
        <w:jc w:val="both"/>
        <w:rPr>
          <w:sz w:val="28"/>
          <w:szCs w:val="28"/>
          <w:lang w:eastAsia="en-US"/>
        </w:rPr>
      </w:pPr>
      <w:r w:rsidRPr="009B04C4">
        <w:rPr>
          <w:sz w:val="28"/>
          <w:szCs w:val="28"/>
          <w:lang w:eastAsia="en-US"/>
        </w:rPr>
        <w:t>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p w:rsidR="00002A9A" w:rsidRPr="009B04C4" w:rsidRDefault="00002A9A" w:rsidP="009B04C4">
      <w:pPr>
        <w:rPr>
          <w:sz w:val="28"/>
          <w:szCs w:val="28"/>
          <w:lang w:eastAsia="en-US"/>
        </w:rPr>
      </w:pPr>
    </w:p>
    <w:p w:rsidR="00002A9A" w:rsidRPr="009B04C4" w:rsidRDefault="00002A9A" w:rsidP="009B04C4">
      <w:pPr>
        <w:autoSpaceDE w:val="0"/>
        <w:autoSpaceDN w:val="0"/>
        <w:adjustRightInd w:val="0"/>
        <w:ind w:firstLine="540"/>
        <w:jc w:val="both"/>
        <w:outlineLvl w:val="0"/>
        <w:rPr>
          <w:b/>
          <w:bCs/>
          <w:sz w:val="28"/>
          <w:szCs w:val="28"/>
          <w:lang w:eastAsia="en-US"/>
        </w:rPr>
      </w:pPr>
      <w:r w:rsidRPr="009B04C4">
        <w:rPr>
          <w:b/>
          <w:bCs/>
          <w:sz w:val="28"/>
          <w:szCs w:val="28"/>
          <w:lang w:eastAsia="en-US"/>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25.10.2004 </w:t>
      </w:r>
      <w:hyperlink r:id="rId7" w:history="1">
        <w:r w:rsidRPr="009B04C4">
          <w:rPr>
            <w:color w:val="0000FF"/>
            <w:sz w:val="28"/>
            <w:szCs w:val="28"/>
            <w:lang w:eastAsia="en-US"/>
          </w:rPr>
          <w:t>N 126-ФЗ</w:t>
        </w:r>
      </w:hyperlink>
      <w:r w:rsidRPr="009B04C4">
        <w:rPr>
          <w:sz w:val="28"/>
          <w:szCs w:val="28"/>
          <w:lang w:eastAsia="en-US"/>
        </w:rPr>
        <w:t xml:space="preserve">, от 05.11.2006 </w:t>
      </w:r>
      <w:hyperlink r:id="rId8" w:history="1">
        <w:r w:rsidRPr="009B04C4">
          <w:rPr>
            <w:color w:val="0000FF"/>
            <w:sz w:val="28"/>
            <w:szCs w:val="28"/>
            <w:lang w:eastAsia="en-US"/>
          </w:rPr>
          <w:t>N 189-ФЗ</w:t>
        </w:r>
      </w:hyperlink>
      <w:r w:rsidRPr="009B04C4">
        <w:rPr>
          <w:sz w:val="28"/>
          <w:szCs w:val="28"/>
          <w:lang w:eastAsia="en-US"/>
        </w:rPr>
        <w:t>)</w:t>
      </w:r>
    </w:p>
    <w:p w:rsidR="00002A9A" w:rsidRPr="009B04C4" w:rsidRDefault="00002A9A" w:rsidP="009B04C4">
      <w:pPr>
        <w:autoSpaceDE w:val="0"/>
        <w:autoSpaceDN w:val="0"/>
        <w:adjustRightInd w:val="0"/>
        <w:jc w:val="both"/>
        <w:rPr>
          <w:sz w:val="28"/>
          <w:szCs w:val="28"/>
          <w:lang w:eastAsia="en-US"/>
        </w:rPr>
      </w:pPr>
    </w:p>
    <w:p w:rsidR="006654F2" w:rsidRDefault="00002A9A" w:rsidP="006654F2">
      <w:pPr>
        <w:autoSpaceDE w:val="0"/>
        <w:autoSpaceDN w:val="0"/>
        <w:adjustRightInd w:val="0"/>
        <w:ind w:firstLine="540"/>
        <w:jc w:val="both"/>
        <w:rPr>
          <w:sz w:val="28"/>
          <w:szCs w:val="28"/>
          <w:lang w:eastAsia="en-US"/>
        </w:rPr>
      </w:pPr>
      <w:bookmarkStart w:id="1" w:name="Par3"/>
      <w:bookmarkEnd w:id="1"/>
      <w:r w:rsidRPr="009B04C4">
        <w:rPr>
          <w:sz w:val="28"/>
          <w:szCs w:val="28"/>
          <w:lang w:eastAsia="en-US"/>
        </w:rPr>
        <w:t xml:space="preserve">1. Нарушение иностранным гражданином или лицом без гражданства </w:t>
      </w:r>
      <w:hyperlink r:id="rId9" w:history="1">
        <w:r w:rsidRPr="009B04C4">
          <w:rPr>
            <w:color w:val="0000FF"/>
            <w:sz w:val="28"/>
            <w:szCs w:val="28"/>
            <w:lang w:eastAsia="en-US"/>
          </w:rPr>
          <w:t>правил</w:t>
        </w:r>
      </w:hyperlink>
      <w:r w:rsidRPr="009B04C4">
        <w:rPr>
          <w:sz w:val="28"/>
          <w:szCs w:val="28"/>
          <w:lang w:eastAsia="en-US"/>
        </w:rPr>
        <w:t xml:space="preserve"> въезда в Российскую Федерацию либо </w:t>
      </w:r>
      <w:hyperlink r:id="rId10" w:history="1">
        <w:r w:rsidRPr="009B04C4">
          <w:rPr>
            <w:color w:val="0000FF"/>
            <w:sz w:val="28"/>
            <w:szCs w:val="28"/>
            <w:lang w:eastAsia="en-US"/>
          </w:rPr>
          <w:t>режима</w:t>
        </w:r>
      </w:hyperlink>
      <w:r w:rsidRPr="009B04C4">
        <w:rPr>
          <w:sz w:val="28"/>
          <w:szCs w:val="28"/>
          <w:lang w:eastAsia="en-US"/>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002A9A" w:rsidRPr="009B04C4" w:rsidRDefault="00002A9A" w:rsidP="006654F2">
      <w:pPr>
        <w:autoSpaceDE w:val="0"/>
        <w:autoSpaceDN w:val="0"/>
        <w:adjustRightInd w:val="0"/>
        <w:ind w:firstLine="540"/>
        <w:jc w:val="both"/>
        <w:rPr>
          <w:sz w:val="28"/>
          <w:szCs w:val="28"/>
          <w:lang w:eastAsia="en-US"/>
        </w:rPr>
      </w:pPr>
      <w:r w:rsidRPr="009B04C4">
        <w:rPr>
          <w:sz w:val="28"/>
          <w:szCs w:val="28"/>
          <w:lang w:eastAsia="en-US"/>
        </w:rPr>
        <w:t>-</w:t>
      </w:r>
      <w:r w:rsidR="006654F2">
        <w:rPr>
          <w:sz w:val="28"/>
          <w:szCs w:val="28"/>
          <w:lang w:eastAsia="en-US"/>
        </w:rPr>
        <w:t xml:space="preserve"> </w:t>
      </w:r>
      <w:r w:rsidRPr="009B04C4">
        <w:rPr>
          <w:sz w:val="28"/>
          <w:szCs w:val="28"/>
          <w:lang w:eastAsia="en-US"/>
        </w:rPr>
        <w:t xml:space="preserve">(в ред. Федеральных законов от 25.10.2004 </w:t>
      </w:r>
      <w:hyperlink r:id="rId11" w:history="1">
        <w:r w:rsidRPr="009B04C4">
          <w:rPr>
            <w:color w:val="0000FF"/>
            <w:sz w:val="28"/>
            <w:szCs w:val="28"/>
            <w:lang w:eastAsia="en-US"/>
          </w:rPr>
          <w:t>N 126-ФЗ</w:t>
        </w:r>
      </w:hyperlink>
      <w:r w:rsidRPr="009B04C4">
        <w:rPr>
          <w:sz w:val="28"/>
          <w:szCs w:val="28"/>
          <w:lang w:eastAsia="en-US"/>
        </w:rPr>
        <w:t xml:space="preserve">, от 05.11.2006 </w:t>
      </w:r>
      <w:hyperlink r:id="rId12" w:history="1">
        <w:r w:rsidRPr="009B04C4">
          <w:rPr>
            <w:color w:val="0000FF"/>
            <w:sz w:val="28"/>
            <w:szCs w:val="28"/>
            <w:lang w:eastAsia="en-US"/>
          </w:rPr>
          <w:t>N 189-ФЗ</w:t>
        </w:r>
      </w:hyperlink>
      <w:r w:rsidRPr="009B04C4">
        <w:rPr>
          <w:sz w:val="28"/>
          <w:szCs w:val="28"/>
          <w:lang w:eastAsia="en-US"/>
        </w:rPr>
        <w:t xml:space="preserve">, от 23.07.2013 </w:t>
      </w:r>
      <w:hyperlink r:id="rId13" w:history="1">
        <w:r w:rsidRPr="009B04C4">
          <w:rPr>
            <w:color w:val="0000FF"/>
            <w:sz w:val="28"/>
            <w:szCs w:val="28"/>
            <w:lang w:eastAsia="en-US"/>
          </w:rPr>
          <w:t>N 207-ФЗ</w:t>
        </w:r>
      </w:hyperlink>
      <w:r w:rsidRPr="009B04C4">
        <w:rPr>
          <w:sz w:val="28"/>
          <w:szCs w:val="28"/>
          <w:lang w:eastAsia="en-US"/>
        </w:rPr>
        <w:t>)</w:t>
      </w:r>
      <w:r w:rsidR="006654F2">
        <w:rPr>
          <w:sz w:val="28"/>
          <w:szCs w:val="28"/>
          <w:lang w:eastAsia="en-US"/>
        </w:rPr>
        <w:t xml:space="preserve">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09.05.2004 </w:t>
      </w:r>
      <w:hyperlink r:id="rId14" w:history="1">
        <w:r w:rsidRPr="009B04C4">
          <w:rPr>
            <w:color w:val="0000FF"/>
            <w:sz w:val="28"/>
            <w:szCs w:val="28"/>
            <w:lang w:eastAsia="en-US"/>
          </w:rPr>
          <w:t>N 37-ФЗ</w:t>
        </w:r>
      </w:hyperlink>
      <w:r w:rsidRPr="009B04C4">
        <w:rPr>
          <w:sz w:val="28"/>
          <w:szCs w:val="28"/>
          <w:lang w:eastAsia="en-US"/>
        </w:rPr>
        <w:t xml:space="preserve">, от 05.11.2006 </w:t>
      </w:r>
      <w:hyperlink r:id="rId15" w:history="1">
        <w:r w:rsidRPr="009B04C4">
          <w:rPr>
            <w:color w:val="0000FF"/>
            <w:sz w:val="28"/>
            <w:szCs w:val="28"/>
            <w:lang w:eastAsia="en-US"/>
          </w:rPr>
          <w:t>N 189-ФЗ</w:t>
        </w:r>
      </w:hyperlink>
      <w:r w:rsidRPr="009B04C4">
        <w:rPr>
          <w:sz w:val="28"/>
          <w:szCs w:val="28"/>
          <w:lang w:eastAsia="en-US"/>
        </w:rPr>
        <w:t xml:space="preserve">, от 22.06.2007 </w:t>
      </w:r>
      <w:hyperlink r:id="rId16"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bookmarkStart w:id="2" w:name="Par7"/>
      <w:bookmarkEnd w:id="2"/>
      <w:r w:rsidRPr="009B04C4">
        <w:rPr>
          <w:sz w:val="28"/>
          <w:szCs w:val="28"/>
          <w:lang w:eastAsia="en-US"/>
        </w:rPr>
        <w:t xml:space="preserve">1.1. </w:t>
      </w:r>
      <w:hyperlink r:id="rId17" w:history="1">
        <w:r w:rsidRPr="009B04C4">
          <w:rPr>
            <w:color w:val="0000FF"/>
            <w:sz w:val="28"/>
            <w:szCs w:val="28"/>
            <w:lang w:eastAsia="en-US"/>
          </w:rPr>
          <w:t>Нарушение</w:t>
        </w:r>
      </w:hyperlink>
      <w:r w:rsidRPr="009B04C4">
        <w:rPr>
          <w:sz w:val="28"/>
          <w:szCs w:val="28"/>
          <w:lang w:eastAsia="en-US"/>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rsidRPr="009B04C4">
        <w:rPr>
          <w:sz w:val="28"/>
          <w:szCs w:val="28"/>
          <w:lang w:eastAsia="en-US"/>
        </w:rP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18" w:history="1">
        <w:r w:rsidRPr="009B04C4">
          <w:rPr>
            <w:color w:val="0000FF"/>
            <w:sz w:val="28"/>
            <w:szCs w:val="28"/>
            <w:lang w:eastAsia="en-US"/>
          </w:rPr>
          <w:t>закона</w:t>
        </w:r>
      </w:hyperlink>
      <w:r w:rsidRPr="009B04C4">
        <w:rPr>
          <w:sz w:val="28"/>
          <w:szCs w:val="28"/>
          <w:lang w:eastAsia="en-US"/>
        </w:rPr>
        <w:t xml:space="preserve"> от 21.12.2013 N 376-ФЗ)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1.1 введена Федеральным </w:t>
      </w:r>
      <w:hyperlink r:id="rId19"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ind w:firstLine="540"/>
        <w:jc w:val="both"/>
        <w:rPr>
          <w:sz w:val="28"/>
          <w:szCs w:val="28"/>
          <w:lang w:eastAsia="en-US"/>
        </w:rPr>
      </w:pPr>
      <w:bookmarkStart w:id="3" w:name="Par11"/>
      <w:bookmarkEnd w:id="3"/>
      <w:r w:rsidRPr="009B04C4">
        <w:rPr>
          <w:sz w:val="28"/>
          <w:szCs w:val="28"/>
          <w:lang w:eastAsia="en-US"/>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0" w:history="1">
        <w:r w:rsidRPr="009B04C4">
          <w:rPr>
            <w:color w:val="0000FF"/>
            <w:sz w:val="28"/>
            <w:szCs w:val="28"/>
            <w:lang w:eastAsia="en-US"/>
          </w:rPr>
          <w:t>цели</w:t>
        </w:r>
      </w:hyperlink>
      <w:r w:rsidRPr="009B04C4">
        <w:rPr>
          <w:sz w:val="28"/>
          <w:szCs w:val="28"/>
          <w:lang w:eastAsia="en-US"/>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21" w:history="1">
        <w:r w:rsidRPr="009B04C4">
          <w:rPr>
            <w:color w:val="0000FF"/>
            <w:sz w:val="28"/>
            <w:szCs w:val="28"/>
            <w:lang w:eastAsia="en-US"/>
          </w:rPr>
          <w:t>закона</w:t>
        </w:r>
      </w:hyperlink>
      <w:r w:rsidRPr="009B04C4">
        <w:rPr>
          <w:sz w:val="28"/>
          <w:szCs w:val="28"/>
          <w:lang w:eastAsia="en-US"/>
        </w:rPr>
        <w:t xml:space="preserve"> от 22.06.2007 N 116-ФЗ)</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вторая введена Федеральным </w:t>
      </w:r>
      <w:hyperlink r:id="rId22" w:history="1">
        <w:r w:rsidRPr="009B04C4">
          <w:rPr>
            <w:color w:val="0000FF"/>
            <w:sz w:val="28"/>
            <w:szCs w:val="28"/>
            <w:lang w:eastAsia="en-US"/>
          </w:rPr>
          <w:t>законом</w:t>
        </w:r>
      </w:hyperlink>
      <w:r w:rsidRPr="009B04C4">
        <w:rPr>
          <w:sz w:val="28"/>
          <w:szCs w:val="28"/>
          <w:lang w:eastAsia="en-US"/>
        </w:rPr>
        <w:t xml:space="preserve"> от 05.11.2006 N 189-ФЗ)</w:t>
      </w:r>
    </w:p>
    <w:p w:rsidR="00002A9A" w:rsidRPr="009B04C4" w:rsidRDefault="00002A9A" w:rsidP="009B04C4">
      <w:pPr>
        <w:autoSpaceDE w:val="0"/>
        <w:autoSpaceDN w:val="0"/>
        <w:adjustRightInd w:val="0"/>
        <w:ind w:firstLine="540"/>
        <w:jc w:val="both"/>
        <w:rPr>
          <w:sz w:val="28"/>
          <w:szCs w:val="28"/>
          <w:lang w:eastAsia="en-US"/>
        </w:rPr>
      </w:pPr>
      <w:bookmarkStart w:id="4" w:name="Par15"/>
      <w:bookmarkEnd w:id="4"/>
      <w:r w:rsidRPr="009B04C4">
        <w:rPr>
          <w:sz w:val="28"/>
          <w:szCs w:val="28"/>
          <w:lang w:eastAsia="en-US"/>
        </w:rPr>
        <w:t xml:space="preserve">3. Нарушения, предусмотренные </w:t>
      </w:r>
      <w:hyperlink w:anchor="Par3" w:history="1">
        <w:r w:rsidRPr="009B04C4">
          <w:rPr>
            <w:color w:val="0000FF"/>
            <w:sz w:val="28"/>
            <w:szCs w:val="28"/>
            <w:lang w:eastAsia="en-US"/>
          </w:rPr>
          <w:t>частями 1</w:t>
        </w:r>
      </w:hyperlink>
      <w:r w:rsidRPr="009B04C4">
        <w:rPr>
          <w:sz w:val="28"/>
          <w:szCs w:val="28"/>
          <w:lang w:eastAsia="en-US"/>
        </w:rPr>
        <w:t xml:space="preserve"> и </w:t>
      </w:r>
      <w:hyperlink w:anchor="Par11" w:history="1">
        <w:r w:rsidRPr="009B04C4">
          <w:rPr>
            <w:color w:val="0000FF"/>
            <w:sz w:val="28"/>
            <w:szCs w:val="28"/>
            <w:lang w:eastAsia="en-US"/>
          </w:rPr>
          <w:t>2</w:t>
        </w:r>
      </w:hyperlink>
      <w:r w:rsidRPr="009B04C4">
        <w:rPr>
          <w:sz w:val="28"/>
          <w:szCs w:val="28"/>
          <w:lang w:eastAsia="en-US"/>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23" w:history="1">
        <w:r w:rsidRPr="009B04C4">
          <w:rPr>
            <w:color w:val="0000FF"/>
            <w:sz w:val="28"/>
            <w:szCs w:val="28"/>
            <w:lang w:eastAsia="en-US"/>
          </w:rPr>
          <w:t>закона</w:t>
        </w:r>
      </w:hyperlink>
      <w:r w:rsidRPr="009B04C4">
        <w:rPr>
          <w:sz w:val="28"/>
          <w:szCs w:val="28"/>
          <w:lang w:eastAsia="en-US"/>
        </w:rPr>
        <w:t xml:space="preserve"> от 28.12.2016 N 490-ФЗ)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24" w:history="1">
        <w:r w:rsidRPr="009B04C4">
          <w:rPr>
            <w:color w:val="0000FF"/>
            <w:sz w:val="28"/>
            <w:szCs w:val="28"/>
            <w:lang w:eastAsia="en-US"/>
          </w:rPr>
          <w:t>закона</w:t>
        </w:r>
      </w:hyperlink>
      <w:r w:rsidRPr="009B04C4">
        <w:rPr>
          <w:sz w:val="28"/>
          <w:szCs w:val="28"/>
          <w:lang w:eastAsia="en-US"/>
        </w:rPr>
        <w:t xml:space="preserve"> от 28.12.2016 N 490-ФЗ)</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3 введена Федеральным </w:t>
      </w:r>
      <w:hyperlink r:id="rId25"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3.1. Нарушение, предусмотренное </w:t>
      </w:r>
      <w:hyperlink w:anchor="Par7" w:history="1">
        <w:r w:rsidRPr="009B04C4">
          <w:rPr>
            <w:color w:val="0000FF"/>
            <w:sz w:val="28"/>
            <w:szCs w:val="28"/>
            <w:lang w:eastAsia="en-US"/>
          </w:rPr>
          <w:t>частью 1.1</w:t>
        </w:r>
      </w:hyperlink>
      <w:r w:rsidRPr="009B04C4">
        <w:rPr>
          <w:sz w:val="28"/>
          <w:szCs w:val="28"/>
          <w:lang w:eastAsia="en-US"/>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3.1 введена Федеральным </w:t>
      </w:r>
      <w:hyperlink r:id="rId26" w:history="1">
        <w:r w:rsidRPr="009B04C4">
          <w:rPr>
            <w:color w:val="0000FF"/>
            <w:sz w:val="28"/>
            <w:szCs w:val="28"/>
            <w:lang w:eastAsia="en-US"/>
          </w:rPr>
          <w:t>законом</w:t>
        </w:r>
      </w:hyperlink>
      <w:r w:rsidRPr="009B04C4">
        <w:rPr>
          <w:sz w:val="28"/>
          <w:szCs w:val="28"/>
          <w:lang w:eastAsia="en-US"/>
        </w:rPr>
        <w:t xml:space="preserve"> от 28.12.2016 N 490-ФЗ)</w:t>
      </w:r>
    </w:p>
    <w:p w:rsidR="00002A9A" w:rsidRPr="009B04C4" w:rsidRDefault="00002A9A" w:rsidP="009B04C4">
      <w:pPr>
        <w:autoSpaceDE w:val="0"/>
        <w:autoSpaceDN w:val="0"/>
        <w:adjustRightInd w:val="0"/>
        <w:ind w:firstLine="540"/>
        <w:jc w:val="both"/>
        <w:rPr>
          <w:sz w:val="28"/>
          <w:szCs w:val="28"/>
          <w:lang w:eastAsia="en-US"/>
        </w:rPr>
      </w:pPr>
      <w:bookmarkStart w:id="5" w:name="Par23"/>
      <w:bookmarkEnd w:id="5"/>
      <w:r w:rsidRPr="009B04C4">
        <w:rPr>
          <w:sz w:val="28"/>
          <w:szCs w:val="28"/>
          <w:lang w:eastAsia="en-US"/>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3" w:history="1">
        <w:r w:rsidRPr="009B04C4">
          <w:rPr>
            <w:color w:val="0000FF"/>
            <w:sz w:val="28"/>
            <w:szCs w:val="28"/>
            <w:lang w:eastAsia="en-US"/>
          </w:rPr>
          <w:t>частями 1</w:t>
        </w:r>
      </w:hyperlink>
      <w:r w:rsidRPr="009B04C4">
        <w:rPr>
          <w:sz w:val="28"/>
          <w:szCs w:val="28"/>
          <w:lang w:eastAsia="en-US"/>
        </w:rPr>
        <w:t xml:space="preserve"> и </w:t>
      </w:r>
      <w:hyperlink w:anchor="Par11" w:history="1">
        <w:r w:rsidRPr="009B04C4">
          <w:rPr>
            <w:color w:val="0000FF"/>
            <w:sz w:val="28"/>
            <w:szCs w:val="28"/>
            <w:lang w:eastAsia="en-US"/>
          </w:rPr>
          <w:t>2</w:t>
        </w:r>
      </w:hyperlink>
      <w:r w:rsidRPr="009B04C4">
        <w:rPr>
          <w:sz w:val="28"/>
          <w:szCs w:val="28"/>
          <w:lang w:eastAsia="en-US"/>
        </w:rPr>
        <w:t xml:space="preserve"> настоящей статьи,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4 введена Федеральным </w:t>
      </w:r>
      <w:hyperlink r:id="rId27"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lastRenderedPageBreak/>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15" w:history="1">
        <w:r w:rsidRPr="009B04C4">
          <w:rPr>
            <w:color w:val="0000FF"/>
            <w:sz w:val="28"/>
            <w:szCs w:val="28"/>
            <w:lang w:eastAsia="en-US"/>
          </w:rPr>
          <w:t>частью 3</w:t>
        </w:r>
      </w:hyperlink>
      <w:r w:rsidRPr="009B04C4">
        <w:rPr>
          <w:sz w:val="28"/>
          <w:szCs w:val="28"/>
          <w:lang w:eastAsia="en-US"/>
        </w:rPr>
        <w:t xml:space="preserve"> настоящей статьи,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5 введена Федеральным </w:t>
      </w:r>
      <w:hyperlink r:id="rId28" w:history="1">
        <w:r w:rsidRPr="009B04C4">
          <w:rPr>
            <w:color w:val="0000FF"/>
            <w:sz w:val="28"/>
            <w:szCs w:val="28"/>
            <w:lang w:eastAsia="en-US"/>
          </w:rPr>
          <w:t>законом</w:t>
        </w:r>
      </w:hyperlink>
      <w:r w:rsidRPr="009B04C4">
        <w:rPr>
          <w:sz w:val="28"/>
          <w:szCs w:val="28"/>
          <w:lang w:eastAsia="en-US"/>
        </w:rPr>
        <w:t xml:space="preserve"> от 28.12.2016 N 490-ФЗ)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23" w:history="1">
        <w:r w:rsidRPr="009B04C4">
          <w:rPr>
            <w:color w:val="0000FF"/>
            <w:sz w:val="28"/>
            <w:szCs w:val="28"/>
            <w:lang w:eastAsia="en-US"/>
          </w:rPr>
          <w:t>частью 4</w:t>
        </w:r>
      </w:hyperlink>
      <w:r w:rsidRPr="009B04C4">
        <w:rPr>
          <w:sz w:val="28"/>
          <w:szCs w:val="28"/>
          <w:lang w:eastAsia="en-US"/>
        </w:rPr>
        <w:t xml:space="preserve"> настоящей статьи.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(примечание введено Федеральным </w:t>
      </w:r>
      <w:hyperlink r:id="rId29"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jc w:val="both"/>
        <w:rPr>
          <w:sz w:val="28"/>
          <w:szCs w:val="28"/>
          <w:lang w:eastAsia="en-US"/>
        </w:rPr>
      </w:pPr>
    </w:p>
    <w:p w:rsidR="00002A9A" w:rsidRPr="009B04C4" w:rsidRDefault="00002A9A" w:rsidP="009B04C4">
      <w:pPr>
        <w:autoSpaceDE w:val="0"/>
        <w:autoSpaceDN w:val="0"/>
        <w:adjustRightInd w:val="0"/>
        <w:ind w:firstLine="540"/>
        <w:jc w:val="both"/>
        <w:outlineLvl w:val="0"/>
        <w:rPr>
          <w:b/>
          <w:bCs/>
          <w:sz w:val="28"/>
          <w:szCs w:val="28"/>
          <w:lang w:eastAsia="en-US"/>
        </w:rPr>
      </w:pPr>
      <w:r w:rsidRPr="009B04C4">
        <w:rPr>
          <w:b/>
          <w:bCs/>
          <w:sz w:val="28"/>
          <w:szCs w:val="28"/>
          <w:lang w:eastAsia="en-US"/>
        </w:rPr>
        <w:t>Статья 18.9. Нарушение правил пребывания в Российской Федерации иностранных граждан и лиц без гражданства</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30" w:history="1">
        <w:r w:rsidRPr="009B04C4">
          <w:rPr>
            <w:color w:val="0000FF"/>
            <w:sz w:val="28"/>
            <w:szCs w:val="28"/>
            <w:lang w:eastAsia="en-US"/>
          </w:rPr>
          <w:t>закона</w:t>
        </w:r>
      </w:hyperlink>
      <w:r w:rsidRPr="009B04C4">
        <w:rPr>
          <w:sz w:val="28"/>
          <w:szCs w:val="28"/>
          <w:lang w:eastAsia="en-US"/>
        </w:rPr>
        <w:t xml:space="preserve"> от 30.12.2012 N 315-ФЗ)</w:t>
      </w:r>
    </w:p>
    <w:p w:rsidR="00002A9A" w:rsidRPr="009B04C4" w:rsidRDefault="00002A9A" w:rsidP="009B04C4">
      <w:pPr>
        <w:autoSpaceDE w:val="0"/>
        <w:autoSpaceDN w:val="0"/>
        <w:adjustRightInd w:val="0"/>
        <w:jc w:val="both"/>
        <w:rPr>
          <w:sz w:val="28"/>
          <w:szCs w:val="28"/>
          <w:lang w:eastAsia="en-US"/>
        </w:rPr>
      </w:pP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30.12.2012 </w:t>
      </w:r>
      <w:hyperlink r:id="rId31" w:history="1">
        <w:r w:rsidRPr="009B04C4">
          <w:rPr>
            <w:color w:val="0000FF"/>
            <w:sz w:val="28"/>
            <w:szCs w:val="28"/>
            <w:lang w:eastAsia="en-US"/>
          </w:rPr>
          <w:t>N 315-ФЗ</w:t>
        </w:r>
      </w:hyperlink>
      <w:r w:rsidRPr="009B04C4">
        <w:rPr>
          <w:sz w:val="28"/>
          <w:szCs w:val="28"/>
          <w:lang w:eastAsia="en-US"/>
        </w:rPr>
        <w:t xml:space="preserve">, от 21.12.2013 </w:t>
      </w:r>
      <w:hyperlink r:id="rId32" w:history="1">
        <w:r w:rsidRPr="009B04C4">
          <w:rPr>
            <w:color w:val="0000FF"/>
            <w:sz w:val="28"/>
            <w:szCs w:val="28"/>
            <w:lang w:eastAsia="en-US"/>
          </w:rPr>
          <w:t>N 376-ФЗ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28.12.2004 </w:t>
      </w:r>
      <w:hyperlink r:id="rId33" w:history="1">
        <w:r w:rsidRPr="009B04C4">
          <w:rPr>
            <w:color w:val="0000FF"/>
            <w:sz w:val="28"/>
            <w:szCs w:val="28"/>
            <w:lang w:eastAsia="en-US"/>
          </w:rPr>
          <w:t>N 187-ФЗ</w:t>
        </w:r>
      </w:hyperlink>
      <w:r w:rsidRPr="009B04C4">
        <w:rPr>
          <w:sz w:val="28"/>
          <w:szCs w:val="28"/>
          <w:lang w:eastAsia="en-US"/>
        </w:rPr>
        <w:t xml:space="preserve">, от 05.11.2006 </w:t>
      </w:r>
      <w:hyperlink r:id="rId34" w:history="1">
        <w:r w:rsidRPr="009B04C4">
          <w:rPr>
            <w:color w:val="0000FF"/>
            <w:sz w:val="28"/>
            <w:szCs w:val="28"/>
            <w:lang w:eastAsia="en-US"/>
          </w:rPr>
          <w:t>N 189-ФЗ</w:t>
        </w:r>
      </w:hyperlink>
      <w:r w:rsidRPr="009B04C4">
        <w:rPr>
          <w:sz w:val="28"/>
          <w:szCs w:val="28"/>
          <w:lang w:eastAsia="en-US"/>
        </w:rPr>
        <w:t xml:space="preserve">, от 22.06.2007 </w:t>
      </w:r>
      <w:hyperlink r:id="rId35"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25.10.2004 </w:t>
      </w:r>
      <w:hyperlink r:id="rId36" w:history="1">
        <w:r w:rsidRPr="009B04C4">
          <w:rPr>
            <w:color w:val="0000FF"/>
            <w:sz w:val="28"/>
            <w:szCs w:val="28"/>
            <w:lang w:eastAsia="en-US"/>
          </w:rPr>
          <w:t>N 126-ФЗ</w:t>
        </w:r>
      </w:hyperlink>
      <w:r w:rsidRPr="009B04C4">
        <w:rPr>
          <w:sz w:val="28"/>
          <w:szCs w:val="28"/>
          <w:lang w:eastAsia="en-US"/>
        </w:rPr>
        <w:t xml:space="preserve">, от 05.11.2006 </w:t>
      </w:r>
      <w:hyperlink r:id="rId37" w:history="1">
        <w:r w:rsidRPr="009B04C4">
          <w:rPr>
            <w:color w:val="0000FF"/>
            <w:sz w:val="28"/>
            <w:szCs w:val="28"/>
            <w:lang w:eastAsia="en-US"/>
          </w:rPr>
          <w:t>N 189-ФЗ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четырех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25.10.2004 </w:t>
      </w:r>
      <w:hyperlink r:id="rId38" w:history="1">
        <w:r w:rsidRPr="009B04C4">
          <w:rPr>
            <w:color w:val="0000FF"/>
            <w:sz w:val="28"/>
            <w:szCs w:val="28"/>
            <w:lang w:eastAsia="en-US"/>
          </w:rPr>
          <w:t>N 126-ФЗ</w:t>
        </w:r>
      </w:hyperlink>
      <w:r w:rsidRPr="009B04C4">
        <w:rPr>
          <w:sz w:val="28"/>
          <w:szCs w:val="28"/>
          <w:lang w:eastAsia="en-US"/>
        </w:rPr>
        <w:t xml:space="preserve">, от 05.11.2006 </w:t>
      </w:r>
      <w:hyperlink r:id="rId39" w:history="1">
        <w:r w:rsidRPr="009B04C4">
          <w:rPr>
            <w:color w:val="0000FF"/>
            <w:sz w:val="28"/>
            <w:szCs w:val="28"/>
            <w:lang w:eastAsia="en-US"/>
          </w:rPr>
          <w:t>N 189-ФЗ</w:t>
        </w:r>
      </w:hyperlink>
      <w:r w:rsidRPr="009B04C4">
        <w:rPr>
          <w:sz w:val="28"/>
          <w:szCs w:val="28"/>
          <w:lang w:eastAsia="en-US"/>
        </w:rPr>
        <w:t xml:space="preserve">, от 22.06.2007 </w:t>
      </w:r>
      <w:hyperlink r:id="rId40"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1" w:history="1">
        <w:r w:rsidRPr="009B04C4">
          <w:rPr>
            <w:color w:val="0000FF"/>
            <w:sz w:val="28"/>
            <w:szCs w:val="28"/>
            <w:lang w:eastAsia="en-US"/>
          </w:rPr>
          <w:t>порядка</w:t>
        </w:r>
      </w:hyperlink>
      <w:r w:rsidRPr="009B04C4">
        <w:rPr>
          <w:sz w:val="28"/>
          <w:szCs w:val="28"/>
          <w:lang w:eastAsia="en-US"/>
        </w:rPr>
        <w:t xml:space="preserve"> или </w:t>
      </w:r>
      <w:hyperlink r:id="rId42" w:history="1">
        <w:r w:rsidRPr="009B04C4">
          <w:rPr>
            <w:color w:val="0000FF"/>
            <w:sz w:val="28"/>
            <w:szCs w:val="28"/>
            <w:lang w:eastAsia="en-US"/>
          </w:rPr>
          <w:t>правил</w:t>
        </w:r>
      </w:hyperlink>
      <w:r w:rsidRPr="009B04C4">
        <w:rPr>
          <w:sz w:val="28"/>
          <w:szCs w:val="28"/>
          <w:lang w:eastAsia="en-US"/>
        </w:rPr>
        <w:t xml:space="preserve"> транзитного проезда через ее территорию,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25.10.2004 </w:t>
      </w:r>
      <w:hyperlink r:id="rId43" w:history="1">
        <w:r w:rsidRPr="009B04C4">
          <w:rPr>
            <w:color w:val="0000FF"/>
            <w:sz w:val="28"/>
            <w:szCs w:val="28"/>
            <w:lang w:eastAsia="en-US"/>
          </w:rPr>
          <w:t>N 126-ФЗ</w:t>
        </w:r>
      </w:hyperlink>
      <w:r w:rsidRPr="009B04C4">
        <w:rPr>
          <w:sz w:val="28"/>
          <w:szCs w:val="28"/>
          <w:lang w:eastAsia="en-US"/>
        </w:rPr>
        <w:t xml:space="preserve">, от 05.11.2006 </w:t>
      </w:r>
      <w:hyperlink r:id="rId44" w:history="1">
        <w:r w:rsidRPr="009B04C4">
          <w:rPr>
            <w:color w:val="0000FF"/>
            <w:sz w:val="28"/>
            <w:szCs w:val="28"/>
            <w:lang w:eastAsia="en-US"/>
          </w:rPr>
          <w:t>N 189-ФЗ</w:t>
        </w:r>
      </w:hyperlink>
      <w:r w:rsidRPr="009B04C4">
        <w:rPr>
          <w:sz w:val="28"/>
          <w:szCs w:val="28"/>
          <w:lang w:eastAsia="en-US"/>
        </w:rPr>
        <w:t xml:space="preserve">, от 22.06.2007 </w:t>
      </w:r>
      <w:hyperlink r:id="rId45"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4. Неисполнение принимающей стороной </w:t>
      </w:r>
      <w:hyperlink r:id="rId46" w:history="1">
        <w:r w:rsidRPr="009B04C4">
          <w:rPr>
            <w:color w:val="0000FF"/>
            <w:sz w:val="28"/>
            <w:szCs w:val="28"/>
            <w:lang w:eastAsia="en-US"/>
          </w:rPr>
          <w:t>обязанностей</w:t>
        </w:r>
      </w:hyperlink>
      <w:r w:rsidRPr="009B04C4">
        <w:rPr>
          <w:sz w:val="28"/>
          <w:szCs w:val="28"/>
          <w:lang w:eastAsia="en-US"/>
        </w:rPr>
        <w:t xml:space="preserve"> в связи с осуществлением миграционного учета, если эти действия не содержат признаков уголовно наказуемого деяния,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47" w:history="1">
        <w:r w:rsidRPr="009B04C4">
          <w:rPr>
            <w:color w:val="0000FF"/>
            <w:sz w:val="28"/>
            <w:szCs w:val="28"/>
            <w:lang w:eastAsia="en-US"/>
          </w:rPr>
          <w:t>закона</w:t>
        </w:r>
      </w:hyperlink>
      <w:r w:rsidRPr="009B04C4">
        <w:rPr>
          <w:sz w:val="28"/>
          <w:szCs w:val="28"/>
          <w:lang w:eastAsia="en-US"/>
        </w:rPr>
        <w:t xml:space="preserve"> от 21.12.2013 N 376-ФЗ)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48" w:history="1">
        <w:r w:rsidRPr="009B04C4">
          <w:rPr>
            <w:color w:val="0000FF"/>
            <w:sz w:val="28"/>
            <w:szCs w:val="28"/>
            <w:lang w:eastAsia="en-US"/>
          </w:rPr>
          <w:t>закона</w:t>
        </w:r>
      </w:hyperlink>
      <w:r w:rsidRPr="009B04C4">
        <w:rPr>
          <w:sz w:val="28"/>
          <w:szCs w:val="28"/>
          <w:lang w:eastAsia="en-US"/>
        </w:rPr>
        <w:t xml:space="preserve"> от 22.06.2007 N 116-ФЗ)</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четвертая введена Федеральным </w:t>
      </w:r>
      <w:hyperlink r:id="rId49" w:history="1">
        <w:r w:rsidRPr="009B04C4">
          <w:rPr>
            <w:color w:val="0000FF"/>
            <w:sz w:val="28"/>
            <w:szCs w:val="28"/>
            <w:lang w:eastAsia="en-US"/>
          </w:rPr>
          <w:t>законом</w:t>
        </w:r>
      </w:hyperlink>
      <w:r w:rsidRPr="009B04C4">
        <w:rPr>
          <w:sz w:val="28"/>
          <w:szCs w:val="28"/>
          <w:lang w:eastAsia="en-US"/>
        </w:rPr>
        <w:t xml:space="preserve"> от 05.11.2006 N 189-ФЗ)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r w:rsidR="006654F2">
        <w:rPr>
          <w:sz w:val="28"/>
          <w:szCs w:val="28"/>
          <w:lang w:eastAsia="en-US"/>
        </w:rPr>
        <w:t xml:space="preserve"> </w:t>
      </w:r>
      <w:r w:rsidRPr="009B04C4">
        <w:rPr>
          <w:sz w:val="28"/>
          <w:szCs w:val="28"/>
          <w:lang w:eastAsia="en-US"/>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5 введена Федеральным </w:t>
      </w:r>
      <w:hyperlink r:id="rId50" w:history="1">
        <w:r w:rsidRPr="009B04C4">
          <w:rPr>
            <w:color w:val="0000FF"/>
            <w:sz w:val="28"/>
            <w:szCs w:val="28"/>
            <w:lang w:eastAsia="en-US"/>
          </w:rPr>
          <w:t>законом</w:t>
        </w:r>
      </w:hyperlink>
      <w:r w:rsidRPr="009B04C4">
        <w:rPr>
          <w:sz w:val="28"/>
          <w:szCs w:val="28"/>
          <w:lang w:eastAsia="en-US"/>
        </w:rPr>
        <w:t xml:space="preserve"> от 30.12.2012 N 315-ФЗ)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6 введена Федеральным </w:t>
      </w:r>
      <w:hyperlink r:id="rId51" w:history="1">
        <w:r w:rsidRPr="009B04C4">
          <w:rPr>
            <w:color w:val="0000FF"/>
            <w:sz w:val="28"/>
            <w:szCs w:val="28"/>
            <w:lang w:eastAsia="en-US"/>
          </w:rPr>
          <w:t>законом</w:t>
        </w:r>
      </w:hyperlink>
      <w:r w:rsidRPr="009B04C4">
        <w:rPr>
          <w:sz w:val="28"/>
          <w:szCs w:val="28"/>
          <w:lang w:eastAsia="en-US"/>
        </w:rPr>
        <w:t xml:space="preserve"> от 30.12.2012 N 315-ФЗ)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(примечание в ред. Федерального </w:t>
      </w:r>
      <w:hyperlink r:id="rId52" w:history="1">
        <w:r w:rsidRPr="009B04C4">
          <w:rPr>
            <w:color w:val="0000FF"/>
            <w:sz w:val="28"/>
            <w:szCs w:val="28"/>
            <w:lang w:eastAsia="en-US"/>
          </w:rPr>
          <w:t>закона</w:t>
        </w:r>
      </w:hyperlink>
      <w:r w:rsidRPr="009B04C4">
        <w:rPr>
          <w:sz w:val="28"/>
          <w:szCs w:val="28"/>
          <w:lang w:eastAsia="en-US"/>
        </w:rPr>
        <w:t xml:space="preserve"> от 30.12.2012 N 315-ФЗ)</w:t>
      </w:r>
    </w:p>
    <w:p w:rsidR="00002A9A" w:rsidRPr="009B04C4" w:rsidRDefault="00002A9A" w:rsidP="009B04C4">
      <w:pPr>
        <w:autoSpaceDE w:val="0"/>
        <w:autoSpaceDN w:val="0"/>
        <w:adjustRightInd w:val="0"/>
        <w:jc w:val="both"/>
        <w:rPr>
          <w:sz w:val="28"/>
          <w:szCs w:val="28"/>
          <w:lang w:eastAsia="en-US"/>
        </w:rPr>
      </w:pPr>
    </w:p>
    <w:p w:rsidR="00002A9A" w:rsidRPr="009B04C4" w:rsidRDefault="00002A9A" w:rsidP="009B04C4">
      <w:pPr>
        <w:autoSpaceDE w:val="0"/>
        <w:autoSpaceDN w:val="0"/>
        <w:adjustRightInd w:val="0"/>
        <w:ind w:firstLine="540"/>
        <w:jc w:val="both"/>
        <w:outlineLvl w:val="0"/>
        <w:rPr>
          <w:b/>
          <w:bCs/>
          <w:sz w:val="28"/>
          <w:szCs w:val="28"/>
          <w:lang w:eastAsia="en-US"/>
        </w:rPr>
      </w:pPr>
      <w:r w:rsidRPr="009B04C4">
        <w:rPr>
          <w:b/>
          <w:bCs/>
          <w:sz w:val="28"/>
          <w:szCs w:val="28"/>
          <w:lang w:eastAsia="en-US"/>
        </w:rPr>
        <w:t>Статья 18.10. Незаконное осуществление иностранным гражданином или лицом без гражданства трудовой деятельности в Российской Федерации</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(в ред. Федерального </w:t>
      </w:r>
      <w:hyperlink r:id="rId53" w:history="1">
        <w:r w:rsidRPr="009B04C4">
          <w:rPr>
            <w:color w:val="0000FF"/>
            <w:sz w:val="28"/>
            <w:szCs w:val="28"/>
            <w:lang w:eastAsia="en-US"/>
          </w:rPr>
          <w:t>закона</w:t>
        </w:r>
      </w:hyperlink>
      <w:r w:rsidRPr="009B04C4">
        <w:rPr>
          <w:sz w:val="28"/>
          <w:szCs w:val="28"/>
          <w:lang w:eastAsia="en-US"/>
        </w:rPr>
        <w:t xml:space="preserve"> от 05.11.2006 N 189-ФЗ)</w:t>
      </w:r>
    </w:p>
    <w:p w:rsidR="00002A9A" w:rsidRPr="009B04C4" w:rsidRDefault="00002A9A" w:rsidP="009B04C4">
      <w:pPr>
        <w:autoSpaceDE w:val="0"/>
        <w:autoSpaceDN w:val="0"/>
        <w:adjustRightInd w:val="0"/>
        <w:ind w:firstLine="540"/>
        <w:jc w:val="both"/>
        <w:rPr>
          <w:sz w:val="28"/>
          <w:szCs w:val="28"/>
          <w:lang w:eastAsia="en-US"/>
        </w:rPr>
      </w:pPr>
    </w:p>
    <w:bookmarkStart w:id="6" w:name="Par63"/>
    <w:bookmarkEnd w:id="6"/>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fldChar w:fldCharType="begin"/>
      </w:r>
      <w:r w:rsidRPr="009B04C4">
        <w:rPr>
          <w:sz w:val="28"/>
          <w:szCs w:val="28"/>
          <w:lang w:eastAsia="en-US"/>
        </w:rPr>
        <w:instrText xml:space="preserve">HYPERLINK consultantplus://offline/ref=363699B785640F7A13AF6734DA28E8D9A5EE2BD596ED966955949C78B338764E8A284DB563721781AET9G </w:instrText>
      </w:r>
      <w:r w:rsidRPr="009B04C4">
        <w:rPr>
          <w:sz w:val="28"/>
          <w:szCs w:val="28"/>
          <w:lang w:eastAsia="en-US"/>
        </w:rPr>
        <w:fldChar w:fldCharType="separate"/>
      </w:r>
      <w:r w:rsidRPr="009B04C4">
        <w:rPr>
          <w:color w:val="0000FF"/>
          <w:sz w:val="28"/>
          <w:szCs w:val="28"/>
          <w:lang w:eastAsia="en-US"/>
        </w:rPr>
        <w:t>1</w:t>
      </w:r>
      <w:r w:rsidRPr="009B04C4">
        <w:rPr>
          <w:sz w:val="28"/>
          <w:szCs w:val="28"/>
          <w:lang w:eastAsia="en-US"/>
        </w:rPr>
        <w:fldChar w:fldCharType="end"/>
      </w:r>
      <w:r w:rsidRPr="009B04C4">
        <w:rPr>
          <w:sz w:val="28"/>
          <w:szCs w:val="28"/>
          <w:lang w:eastAsia="en-US"/>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19.05.2010 </w:t>
      </w:r>
      <w:hyperlink r:id="rId54" w:history="1">
        <w:r w:rsidRPr="009B04C4">
          <w:rPr>
            <w:color w:val="0000FF"/>
            <w:sz w:val="28"/>
            <w:szCs w:val="28"/>
            <w:lang w:eastAsia="en-US"/>
          </w:rPr>
          <w:t>N 86-ФЗ</w:t>
        </w:r>
      </w:hyperlink>
      <w:r w:rsidRPr="009B04C4">
        <w:rPr>
          <w:sz w:val="28"/>
          <w:szCs w:val="28"/>
          <w:lang w:eastAsia="en-US"/>
        </w:rPr>
        <w:t xml:space="preserve">, от 24.11.2014 </w:t>
      </w:r>
      <w:hyperlink r:id="rId55" w:history="1">
        <w:r w:rsidRPr="009B04C4">
          <w:rPr>
            <w:color w:val="0000FF"/>
            <w:sz w:val="28"/>
            <w:szCs w:val="28"/>
            <w:lang w:eastAsia="en-US"/>
          </w:rPr>
          <w:t>N 357-ФЗ</w:t>
        </w:r>
      </w:hyperlink>
      <w:r w:rsidRPr="009B04C4">
        <w:rPr>
          <w:sz w:val="28"/>
          <w:szCs w:val="28"/>
          <w:lang w:eastAsia="en-US"/>
        </w:rPr>
        <w:t xml:space="preserve">, от 29.06.2015 </w:t>
      </w:r>
      <w:hyperlink r:id="rId56" w:history="1">
        <w:r w:rsidRPr="009B04C4">
          <w:rPr>
            <w:color w:val="0000FF"/>
            <w:sz w:val="28"/>
            <w:szCs w:val="28"/>
            <w:lang w:eastAsia="en-US"/>
          </w:rPr>
          <w:t>N 199-ФЗ</w:t>
        </w:r>
      </w:hyperlink>
      <w:r w:rsidRPr="009B04C4">
        <w:rPr>
          <w:sz w:val="28"/>
          <w:szCs w:val="28"/>
          <w:lang w:eastAsia="en-US"/>
        </w:rPr>
        <w:t>)</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57" w:history="1">
        <w:r w:rsidRPr="009B04C4">
          <w:rPr>
            <w:color w:val="0000FF"/>
            <w:sz w:val="28"/>
            <w:szCs w:val="28"/>
            <w:lang w:eastAsia="en-US"/>
          </w:rPr>
          <w:t>закона</w:t>
        </w:r>
      </w:hyperlink>
      <w:r w:rsidRPr="009B04C4">
        <w:rPr>
          <w:sz w:val="28"/>
          <w:szCs w:val="28"/>
          <w:lang w:eastAsia="en-US"/>
        </w:rPr>
        <w:t xml:space="preserve"> от 22.06.2007 N 116-ФЗ)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2. Нарушение, предусмотренное </w:t>
      </w:r>
      <w:hyperlink w:anchor="Par63" w:history="1">
        <w:r w:rsidRPr="009B04C4">
          <w:rPr>
            <w:color w:val="0000FF"/>
            <w:sz w:val="28"/>
            <w:szCs w:val="28"/>
            <w:lang w:eastAsia="en-US"/>
          </w:rPr>
          <w:t>частью 1</w:t>
        </w:r>
      </w:hyperlink>
      <w:r w:rsidRPr="009B04C4">
        <w:rPr>
          <w:sz w:val="28"/>
          <w:szCs w:val="28"/>
          <w:lang w:eastAsia="en-US"/>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2 введена Федеральным </w:t>
      </w:r>
      <w:hyperlink r:id="rId58"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ind w:firstLine="540"/>
        <w:jc w:val="both"/>
        <w:rPr>
          <w:sz w:val="28"/>
          <w:szCs w:val="28"/>
          <w:lang w:eastAsia="en-US"/>
        </w:rPr>
      </w:pPr>
      <w:bookmarkStart w:id="7" w:name="Par70"/>
      <w:bookmarkEnd w:id="7"/>
      <w:r w:rsidRPr="009B04C4">
        <w:rPr>
          <w:sz w:val="28"/>
          <w:szCs w:val="28"/>
          <w:lang w:eastAsia="en-US"/>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 w:history="1">
        <w:r w:rsidRPr="009B04C4">
          <w:rPr>
            <w:color w:val="0000FF"/>
            <w:sz w:val="28"/>
            <w:szCs w:val="28"/>
            <w:lang w:eastAsia="en-US"/>
          </w:rPr>
          <w:t>частью 1</w:t>
        </w:r>
      </w:hyperlink>
      <w:r w:rsidRPr="009B04C4">
        <w:rPr>
          <w:sz w:val="28"/>
          <w:szCs w:val="28"/>
          <w:lang w:eastAsia="en-US"/>
        </w:rPr>
        <w:t xml:space="preserve"> настоящей статьи, -</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3 введена Федеральным </w:t>
      </w:r>
      <w:hyperlink r:id="rId59"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60" w:history="1">
        <w:r w:rsidRPr="009B04C4">
          <w:rPr>
            <w:color w:val="0000FF"/>
            <w:sz w:val="28"/>
            <w:szCs w:val="28"/>
            <w:lang w:eastAsia="en-US"/>
          </w:rPr>
          <w:t>закона</w:t>
        </w:r>
      </w:hyperlink>
      <w:r w:rsidRPr="009B04C4">
        <w:rPr>
          <w:sz w:val="28"/>
          <w:szCs w:val="28"/>
          <w:lang w:eastAsia="en-US"/>
        </w:rPr>
        <w:t xml:space="preserve"> от 29.06.2015 N 199-ФЗ)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четырех тысяч до пяти тысяч рублей.</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(часть 4 введена Федеральным </w:t>
      </w:r>
      <w:hyperlink r:id="rId61" w:history="1">
        <w:r w:rsidRPr="009B04C4">
          <w:rPr>
            <w:color w:val="0000FF"/>
            <w:sz w:val="28"/>
            <w:szCs w:val="28"/>
            <w:lang w:eastAsia="en-US"/>
          </w:rPr>
          <w:t>законом</w:t>
        </w:r>
      </w:hyperlink>
      <w:r w:rsidRPr="009B04C4">
        <w:rPr>
          <w:sz w:val="28"/>
          <w:szCs w:val="28"/>
          <w:lang w:eastAsia="en-US"/>
        </w:rPr>
        <w:t xml:space="preserve"> от 24.11.2014 N 357-ФЗ)</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0" w:history="1">
        <w:r w:rsidRPr="009B04C4">
          <w:rPr>
            <w:color w:val="0000FF"/>
            <w:sz w:val="28"/>
            <w:szCs w:val="28"/>
            <w:lang w:eastAsia="en-US"/>
          </w:rPr>
          <w:t>частью 3</w:t>
        </w:r>
      </w:hyperlink>
      <w:r w:rsidRPr="009B04C4">
        <w:rPr>
          <w:sz w:val="28"/>
          <w:szCs w:val="28"/>
          <w:lang w:eastAsia="en-US"/>
        </w:rPr>
        <w:t xml:space="preserve"> настоящей статьи.</w:t>
      </w:r>
    </w:p>
    <w:p w:rsidR="00002A9A" w:rsidRPr="009B04C4" w:rsidRDefault="00002A9A" w:rsidP="009B04C4">
      <w:pPr>
        <w:autoSpaceDE w:val="0"/>
        <w:autoSpaceDN w:val="0"/>
        <w:adjustRightInd w:val="0"/>
        <w:jc w:val="both"/>
        <w:rPr>
          <w:sz w:val="28"/>
          <w:szCs w:val="28"/>
          <w:lang w:eastAsia="en-US"/>
        </w:rPr>
      </w:pPr>
      <w:r w:rsidRPr="009B04C4">
        <w:rPr>
          <w:sz w:val="28"/>
          <w:szCs w:val="28"/>
          <w:lang w:eastAsia="en-US"/>
        </w:rPr>
        <w:t xml:space="preserve">(примечание введено Федеральным </w:t>
      </w:r>
      <w:hyperlink r:id="rId62" w:history="1">
        <w:r w:rsidRPr="009B04C4">
          <w:rPr>
            <w:color w:val="0000FF"/>
            <w:sz w:val="28"/>
            <w:szCs w:val="28"/>
            <w:lang w:eastAsia="en-US"/>
          </w:rPr>
          <w:t>законом</w:t>
        </w:r>
      </w:hyperlink>
      <w:r w:rsidRPr="009B04C4">
        <w:rPr>
          <w:sz w:val="28"/>
          <w:szCs w:val="28"/>
          <w:lang w:eastAsia="en-US"/>
        </w:rPr>
        <w:t xml:space="preserve"> от 23.07.2013 N 207-ФЗ)</w:t>
      </w:r>
    </w:p>
    <w:p w:rsidR="00002A9A" w:rsidRPr="009B04C4" w:rsidRDefault="00002A9A" w:rsidP="009B04C4">
      <w:pPr>
        <w:autoSpaceDE w:val="0"/>
        <w:autoSpaceDN w:val="0"/>
        <w:adjustRightInd w:val="0"/>
        <w:jc w:val="both"/>
        <w:rPr>
          <w:sz w:val="28"/>
          <w:szCs w:val="28"/>
          <w:lang w:eastAsia="en-US"/>
        </w:rPr>
      </w:pPr>
    </w:p>
    <w:p w:rsidR="00002A9A" w:rsidRPr="009B04C4" w:rsidRDefault="00002A9A" w:rsidP="009B04C4">
      <w:pPr>
        <w:autoSpaceDE w:val="0"/>
        <w:autoSpaceDN w:val="0"/>
        <w:adjustRightInd w:val="0"/>
        <w:ind w:firstLine="540"/>
        <w:jc w:val="both"/>
        <w:outlineLvl w:val="0"/>
        <w:rPr>
          <w:b/>
          <w:bCs/>
          <w:sz w:val="28"/>
          <w:szCs w:val="28"/>
          <w:lang w:eastAsia="en-US"/>
        </w:rPr>
      </w:pPr>
      <w:r w:rsidRPr="009B04C4">
        <w:rPr>
          <w:b/>
          <w:bCs/>
          <w:sz w:val="28"/>
          <w:szCs w:val="28"/>
          <w:lang w:eastAsia="en-US"/>
        </w:rPr>
        <w:t>Статья 18.11. Нарушение иммиграционных правил</w:t>
      </w:r>
    </w:p>
    <w:p w:rsidR="00002A9A" w:rsidRPr="009B04C4" w:rsidRDefault="00002A9A" w:rsidP="009B04C4">
      <w:pPr>
        <w:autoSpaceDE w:val="0"/>
        <w:autoSpaceDN w:val="0"/>
        <w:adjustRightInd w:val="0"/>
        <w:ind w:firstLine="540"/>
        <w:jc w:val="both"/>
        <w:rPr>
          <w:sz w:val="28"/>
          <w:szCs w:val="28"/>
          <w:lang w:eastAsia="en-US"/>
        </w:rPr>
      </w:pPr>
      <w:r w:rsidRPr="009B04C4">
        <w:rPr>
          <w:sz w:val="28"/>
          <w:szCs w:val="28"/>
          <w:lang w:eastAsia="en-US"/>
        </w:rPr>
        <w:t xml:space="preserve">(в ред. Федерального </w:t>
      </w:r>
      <w:hyperlink r:id="rId63" w:history="1">
        <w:r w:rsidRPr="009B04C4">
          <w:rPr>
            <w:color w:val="0000FF"/>
            <w:sz w:val="28"/>
            <w:szCs w:val="28"/>
            <w:lang w:eastAsia="en-US"/>
          </w:rPr>
          <w:t>закона</w:t>
        </w:r>
      </w:hyperlink>
      <w:r w:rsidRPr="009B04C4">
        <w:rPr>
          <w:sz w:val="28"/>
          <w:szCs w:val="28"/>
          <w:lang w:eastAsia="en-US"/>
        </w:rPr>
        <w:t xml:space="preserve"> от 28.12.2004 N 187-ФЗ)</w:t>
      </w:r>
    </w:p>
    <w:p w:rsidR="00002A9A" w:rsidRPr="009B04C4" w:rsidRDefault="00002A9A" w:rsidP="009B04C4">
      <w:pPr>
        <w:autoSpaceDE w:val="0"/>
        <w:autoSpaceDN w:val="0"/>
        <w:adjustRightInd w:val="0"/>
        <w:ind w:firstLine="540"/>
        <w:jc w:val="both"/>
        <w:rPr>
          <w:sz w:val="28"/>
          <w:szCs w:val="28"/>
          <w:lang w:eastAsia="en-US"/>
        </w:rPr>
      </w:pPr>
    </w:p>
    <w:p w:rsidR="00002A9A" w:rsidRPr="009B04C4" w:rsidRDefault="00002A9A" w:rsidP="006654F2">
      <w:pPr>
        <w:autoSpaceDE w:val="0"/>
        <w:autoSpaceDN w:val="0"/>
        <w:adjustRightInd w:val="0"/>
        <w:ind w:firstLine="540"/>
        <w:jc w:val="both"/>
        <w:rPr>
          <w:sz w:val="28"/>
          <w:szCs w:val="28"/>
          <w:lang w:eastAsia="en-US"/>
        </w:rPr>
      </w:pPr>
      <w:r w:rsidRPr="009B04C4">
        <w:rPr>
          <w:sz w:val="28"/>
          <w:szCs w:val="28"/>
          <w:lang w:eastAsia="en-US"/>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002A9A" w:rsidRPr="009B04C4" w:rsidRDefault="00002A9A" w:rsidP="006654F2">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30.12.2006 </w:t>
      </w:r>
      <w:hyperlink r:id="rId64" w:history="1">
        <w:r w:rsidRPr="009B04C4">
          <w:rPr>
            <w:color w:val="0000FF"/>
            <w:sz w:val="28"/>
            <w:szCs w:val="28"/>
            <w:lang w:eastAsia="en-US"/>
          </w:rPr>
          <w:t>N 266-ФЗ</w:t>
        </w:r>
      </w:hyperlink>
      <w:r w:rsidRPr="009B04C4">
        <w:rPr>
          <w:sz w:val="28"/>
          <w:szCs w:val="28"/>
          <w:lang w:eastAsia="en-US"/>
        </w:rPr>
        <w:t xml:space="preserve">, от 23.06.2016 </w:t>
      </w:r>
      <w:hyperlink r:id="rId65" w:history="1">
        <w:r w:rsidRPr="009B04C4">
          <w:rPr>
            <w:color w:val="0000FF"/>
            <w:sz w:val="28"/>
            <w:szCs w:val="28"/>
            <w:lang w:eastAsia="en-US"/>
          </w:rPr>
          <w:t>N 222-ФЗ</w:t>
        </w:r>
      </w:hyperlink>
      <w:r w:rsidRPr="009B04C4">
        <w:rPr>
          <w:sz w:val="28"/>
          <w:szCs w:val="28"/>
          <w:lang w:eastAsia="en-US"/>
        </w:rPr>
        <w:t>)</w:t>
      </w:r>
    </w:p>
    <w:p w:rsidR="00002A9A" w:rsidRPr="009B04C4" w:rsidRDefault="00002A9A" w:rsidP="006654F2">
      <w:pPr>
        <w:autoSpaceDE w:val="0"/>
        <w:autoSpaceDN w:val="0"/>
        <w:adjustRightInd w:val="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2A9A" w:rsidRPr="009B04C4" w:rsidRDefault="00002A9A" w:rsidP="006654F2">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05.11.2006 </w:t>
      </w:r>
      <w:hyperlink r:id="rId66" w:history="1">
        <w:r w:rsidRPr="009B04C4">
          <w:rPr>
            <w:color w:val="0000FF"/>
            <w:sz w:val="28"/>
            <w:szCs w:val="28"/>
            <w:lang w:eastAsia="en-US"/>
          </w:rPr>
          <w:t>N 189-ФЗ</w:t>
        </w:r>
      </w:hyperlink>
      <w:r w:rsidRPr="009B04C4">
        <w:rPr>
          <w:sz w:val="28"/>
          <w:szCs w:val="28"/>
          <w:lang w:eastAsia="en-US"/>
        </w:rPr>
        <w:t xml:space="preserve">, от 22.06.2007 </w:t>
      </w:r>
      <w:hyperlink r:id="rId67"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6654F2">
      <w:pPr>
        <w:autoSpaceDE w:val="0"/>
        <w:autoSpaceDN w:val="0"/>
        <w:adjustRightInd w:val="0"/>
        <w:ind w:firstLine="540"/>
        <w:jc w:val="both"/>
        <w:rPr>
          <w:sz w:val="28"/>
          <w:szCs w:val="28"/>
          <w:lang w:eastAsia="en-US"/>
        </w:rPr>
      </w:pPr>
      <w:r w:rsidRPr="009B04C4">
        <w:rPr>
          <w:sz w:val="28"/>
          <w:szCs w:val="28"/>
          <w:lang w:eastAsia="en-US"/>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2A9A" w:rsidRPr="009B04C4" w:rsidRDefault="00002A9A" w:rsidP="00002A9A">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68" w:history="1">
        <w:r w:rsidRPr="009B04C4">
          <w:rPr>
            <w:color w:val="0000FF"/>
            <w:sz w:val="28"/>
            <w:szCs w:val="28"/>
            <w:lang w:eastAsia="en-US"/>
          </w:rPr>
          <w:t>закона</w:t>
        </w:r>
      </w:hyperlink>
      <w:r w:rsidRPr="009B04C4">
        <w:rPr>
          <w:sz w:val="28"/>
          <w:szCs w:val="28"/>
          <w:lang w:eastAsia="en-US"/>
        </w:rPr>
        <w:t xml:space="preserve"> от 23.06.2016 N 222-ФЗ)</w:t>
      </w:r>
    </w:p>
    <w:p w:rsidR="00002A9A" w:rsidRPr="009B04C4" w:rsidRDefault="00002A9A" w:rsidP="00002A9A">
      <w:pPr>
        <w:autoSpaceDE w:val="0"/>
        <w:autoSpaceDN w:val="0"/>
        <w:adjustRightInd w:val="0"/>
        <w:spacing w:before="240"/>
        <w:ind w:firstLine="540"/>
        <w:jc w:val="both"/>
        <w:rPr>
          <w:sz w:val="28"/>
          <w:szCs w:val="28"/>
          <w:lang w:eastAsia="en-US"/>
        </w:rPr>
      </w:pPr>
      <w:r w:rsidRPr="009B04C4">
        <w:rPr>
          <w:sz w:val="28"/>
          <w:szCs w:val="28"/>
          <w:lang w:eastAsia="en-US"/>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002A9A" w:rsidRPr="009B04C4" w:rsidRDefault="00002A9A" w:rsidP="00002A9A">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05.11.2006 </w:t>
      </w:r>
      <w:hyperlink r:id="rId69" w:history="1">
        <w:r w:rsidRPr="009B04C4">
          <w:rPr>
            <w:color w:val="0000FF"/>
            <w:sz w:val="28"/>
            <w:szCs w:val="28"/>
            <w:lang w:eastAsia="en-US"/>
          </w:rPr>
          <w:t>N 189-ФЗ</w:t>
        </w:r>
      </w:hyperlink>
      <w:r w:rsidRPr="009B04C4">
        <w:rPr>
          <w:sz w:val="28"/>
          <w:szCs w:val="28"/>
          <w:lang w:eastAsia="en-US"/>
        </w:rPr>
        <w:t xml:space="preserve">, от 22.06.2007 </w:t>
      </w:r>
      <w:hyperlink r:id="rId70"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002A9A">
      <w:pPr>
        <w:autoSpaceDE w:val="0"/>
        <w:autoSpaceDN w:val="0"/>
        <w:adjustRightInd w:val="0"/>
        <w:jc w:val="both"/>
        <w:rPr>
          <w:sz w:val="28"/>
          <w:szCs w:val="28"/>
          <w:lang w:eastAsia="en-US"/>
        </w:rPr>
      </w:pPr>
    </w:p>
    <w:p w:rsidR="00002A9A" w:rsidRPr="009B04C4" w:rsidRDefault="00002A9A" w:rsidP="00002A9A">
      <w:pPr>
        <w:autoSpaceDE w:val="0"/>
        <w:autoSpaceDN w:val="0"/>
        <w:adjustRightInd w:val="0"/>
        <w:ind w:firstLine="540"/>
        <w:jc w:val="both"/>
        <w:outlineLvl w:val="0"/>
        <w:rPr>
          <w:b/>
          <w:bCs/>
          <w:sz w:val="28"/>
          <w:szCs w:val="28"/>
          <w:lang w:eastAsia="en-US"/>
        </w:rPr>
      </w:pPr>
      <w:r w:rsidRPr="009B04C4">
        <w:rPr>
          <w:b/>
          <w:bCs/>
          <w:sz w:val="28"/>
          <w:szCs w:val="28"/>
          <w:lang w:eastAsia="en-US"/>
        </w:rPr>
        <w:t>Статья 18.12. Нарушение беженцем или вынужденным переселенцем правил пребывания (проживания) в Российской Федерации</w:t>
      </w:r>
    </w:p>
    <w:p w:rsidR="00002A9A" w:rsidRPr="009B04C4" w:rsidRDefault="00002A9A" w:rsidP="00002A9A">
      <w:pPr>
        <w:autoSpaceDE w:val="0"/>
        <w:autoSpaceDN w:val="0"/>
        <w:adjustRightInd w:val="0"/>
        <w:ind w:firstLine="540"/>
        <w:jc w:val="both"/>
        <w:rPr>
          <w:sz w:val="28"/>
          <w:szCs w:val="28"/>
          <w:lang w:eastAsia="en-US"/>
        </w:rPr>
      </w:pPr>
      <w:r w:rsidRPr="009B04C4">
        <w:rPr>
          <w:sz w:val="28"/>
          <w:szCs w:val="28"/>
          <w:lang w:eastAsia="en-US"/>
        </w:rPr>
        <w:t xml:space="preserve">(в ред. Федерального </w:t>
      </w:r>
      <w:hyperlink r:id="rId71" w:history="1">
        <w:r w:rsidRPr="009B04C4">
          <w:rPr>
            <w:color w:val="0000FF"/>
            <w:sz w:val="28"/>
            <w:szCs w:val="28"/>
            <w:lang w:eastAsia="en-US"/>
          </w:rPr>
          <w:t>закона</w:t>
        </w:r>
      </w:hyperlink>
      <w:r w:rsidRPr="009B04C4">
        <w:rPr>
          <w:sz w:val="28"/>
          <w:szCs w:val="28"/>
          <w:lang w:eastAsia="en-US"/>
        </w:rPr>
        <w:t xml:space="preserve"> от 28.12.2004 N 187-ФЗ)</w:t>
      </w:r>
    </w:p>
    <w:p w:rsidR="00002A9A" w:rsidRPr="009B04C4" w:rsidRDefault="00002A9A" w:rsidP="00002A9A">
      <w:pPr>
        <w:autoSpaceDE w:val="0"/>
        <w:autoSpaceDN w:val="0"/>
        <w:adjustRightInd w:val="0"/>
        <w:ind w:firstLine="540"/>
        <w:jc w:val="both"/>
        <w:rPr>
          <w:sz w:val="28"/>
          <w:szCs w:val="28"/>
          <w:lang w:eastAsia="en-US"/>
        </w:rPr>
      </w:pPr>
    </w:p>
    <w:p w:rsidR="00002A9A" w:rsidRPr="009B04C4" w:rsidRDefault="00002A9A" w:rsidP="00002A9A">
      <w:pPr>
        <w:autoSpaceDE w:val="0"/>
        <w:autoSpaceDN w:val="0"/>
        <w:adjustRightInd w:val="0"/>
        <w:ind w:firstLine="540"/>
        <w:jc w:val="both"/>
        <w:rPr>
          <w:sz w:val="28"/>
          <w:szCs w:val="28"/>
          <w:lang w:eastAsia="en-US"/>
        </w:rPr>
      </w:pPr>
      <w:r w:rsidRPr="009B04C4">
        <w:rPr>
          <w:sz w:val="28"/>
          <w:szCs w:val="28"/>
          <w:lang w:eastAsia="en-US"/>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72" w:history="1">
        <w:r w:rsidRPr="009B04C4">
          <w:rPr>
            <w:color w:val="0000FF"/>
            <w:sz w:val="28"/>
            <w:szCs w:val="28"/>
            <w:lang w:eastAsia="en-US"/>
          </w:rPr>
          <w:t>несообщение</w:t>
        </w:r>
      </w:hyperlink>
      <w:r w:rsidRPr="009B04C4">
        <w:rPr>
          <w:sz w:val="28"/>
          <w:szCs w:val="28"/>
          <w:lang w:eastAsia="en-US"/>
        </w:rP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2A9A" w:rsidRPr="009B04C4" w:rsidRDefault="00002A9A" w:rsidP="00002A9A">
      <w:pPr>
        <w:autoSpaceDE w:val="0"/>
        <w:autoSpaceDN w:val="0"/>
        <w:adjustRightInd w:val="0"/>
        <w:jc w:val="both"/>
        <w:rPr>
          <w:sz w:val="28"/>
          <w:szCs w:val="28"/>
          <w:lang w:eastAsia="en-US"/>
        </w:rPr>
      </w:pPr>
      <w:r w:rsidRPr="009B04C4">
        <w:rPr>
          <w:sz w:val="28"/>
          <w:szCs w:val="28"/>
          <w:lang w:eastAsia="en-US"/>
        </w:rPr>
        <w:t xml:space="preserve">(в ред. Федерального </w:t>
      </w:r>
      <w:hyperlink r:id="rId73" w:history="1">
        <w:r w:rsidRPr="009B04C4">
          <w:rPr>
            <w:color w:val="0000FF"/>
            <w:sz w:val="28"/>
            <w:szCs w:val="28"/>
            <w:lang w:eastAsia="en-US"/>
          </w:rPr>
          <w:t>закона</w:t>
        </w:r>
      </w:hyperlink>
      <w:r w:rsidRPr="009B04C4">
        <w:rPr>
          <w:sz w:val="28"/>
          <w:szCs w:val="28"/>
          <w:lang w:eastAsia="en-US"/>
        </w:rPr>
        <w:t xml:space="preserve"> от 23.06.2016 N 222-ФЗ)</w:t>
      </w:r>
    </w:p>
    <w:p w:rsidR="00002A9A" w:rsidRPr="009B04C4" w:rsidRDefault="00002A9A" w:rsidP="00002A9A">
      <w:pPr>
        <w:autoSpaceDE w:val="0"/>
        <w:autoSpaceDN w:val="0"/>
        <w:adjustRightInd w:val="0"/>
        <w:spacing w:before="240"/>
        <w:ind w:firstLine="540"/>
        <w:jc w:val="both"/>
        <w:rPr>
          <w:sz w:val="28"/>
          <w:szCs w:val="28"/>
          <w:lang w:eastAsia="en-US"/>
        </w:rPr>
      </w:pPr>
      <w:r w:rsidRPr="009B04C4">
        <w:rPr>
          <w:sz w:val="28"/>
          <w:szCs w:val="28"/>
          <w:lang w:eastAsia="en-US"/>
        </w:rPr>
        <w:t>влечет наложение административного штрафа в размере от двух тысяч до четырех тысяч пятисот рублей.</w:t>
      </w:r>
    </w:p>
    <w:p w:rsidR="00002A9A" w:rsidRPr="009B04C4" w:rsidRDefault="00002A9A" w:rsidP="00002A9A">
      <w:pPr>
        <w:autoSpaceDE w:val="0"/>
        <w:autoSpaceDN w:val="0"/>
        <w:adjustRightInd w:val="0"/>
        <w:jc w:val="both"/>
        <w:rPr>
          <w:sz w:val="28"/>
          <w:szCs w:val="28"/>
          <w:lang w:eastAsia="en-US"/>
        </w:rPr>
      </w:pPr>
      <w:r w:rsidRPr="009B04C4">
        <w:rPr>
          <w:sz w:val="28"/>
          <w:szCs w:val="28"/>
          <w:lang w:eastAsia="en-US"/>
        </w:rPr>
        <w:t xml:space="preserve">(в ред. Федеральных законов от 05.11.2006 </w:t>
      </w:r>
      <w:hyperlink r:id="rId74" w:history="1">
        <w:r w:rsidRPr="009B04C4">
          <w:rPr>
            <w:color w:val="0000FF"/>
            <w:sz w:val="28"/>
            <w:szCs w:val="28"/>
            <w:lang w:eastAsia="en-US"/>
          </w:rPr>
          <w:t>N 189-ФЗ</w:t>
        </w:r>
      </w:hyperlink>
      <w:r w:rsidRPr="009B04C4">
        <w:rPr>
          <w:sz w:val="28"/>
          <w:szCs w:val="28"/>
          <w:lang w:eastAsia="en-US"/>
        </w:rPr>
        <w:t xml:space="preserve">, от 22.06.2007 </w:t>
      </w:r>
      <w:hyperlink r:id="rId75" w:history="1">
        <w:r w:rsidRPr="009B04C4">
          <w:rPr>
            <w:color w:val="0000FF"/>
            <w:sz w:val="28"/>
            <w:szCs w:val="28"/>
            <w:lang w:eastAsia="en-US"/>
          </w:rPr>
          <w:t>N 116-ФЗ</w:t>
        </w:r>
      </w:hyperlink>
      <w:r w:rsidRPr="009B04C4">
        <w:rPr>
          <w:sz w:val="28"/>
          <w:szCs w:val="28"/>
          <w:lang w:eastAsia="en-US"/>
        </w:rPr>
        <w:t>)</w:t>
      </w:r>
    </w:p>
    <w:p w:rsidR="00002A9A" w:rsidRPr="009B04C4" w:rsidRDefault="00002A9A" w:rsidP="00002A9A">
      <w:pPr>
        <w:autoSpaceDE w:val="0"/>
        <w:autoSpaceDN w:val="0"/>
        <w:adjustRightInd w:val="0"/>
        <w:jc w:val="both"/>
        <w:rPr>
          <w:sz w:val="28"/>
          <w:szCs w:val="28"/>
          <w:lang w:eastAsia="en-US"/>
        </w:rPr>
      </w:pPr>
    </w:p>
    <w:sectPr w:rsidR="00002A9A" w:rsidRPr="009B04C4" w:rsidSect="003F5826">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12" w:rsidRDefault="00AB1712" w:rsidP="00750221">
      <w:r>
        <w:separator/>
      </w:r>
    </w:p>
  </w:endnote>
  <w:endnote w:type="continuationSeparator" w:id="0">
    <w:p w:rsidR="00AB1712" w:rsidRDefault="00AB1712" w:rsidP="007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12" w:rsidRDefault="00AB1712" w:rsidP="00750221">
      <w:r>
        <w:separator/>
      </w:r>
    </w:p>
  </w:footnote>
  <w:footnote w:type="continuationSeparator" w:id="0">
    <w:p w:rsidR="00AB1712" w:rsidRDefault="00AB1712" w:rsidP="00750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85"/>
    <w:rsid w:val="00002A9A"/>
    <w:rsid w:val="00105454"/>
    <w:rsid w:val="00173442"/>
    <w:rsid w:val="00282E15"/>
    <w:rsid w:val="00414385"/>
    <w:rsid w:val="0063601E"/>
    <w:rsid w:val="006654F2"/>
    <w:rsid w:val="006C71F5"/>
    <w:rsid w:val="00750221"/>
    <w:rsid w:val="007E1412"/>
    <w:rsid w:val="008378D7"/>
    <w:rsid w:val="009B04C4"/>
    <w:rsid w:val="00A45CE6"/>
    <w:rsid w:val="00AB1712"/>
    <w:rsid w:val="00C23D72"/>
    <w:rsid w:val="00CF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E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221"/>
    <w:pPr>
      <w:tabs>
        <w:tab w:val="center" w:pos="4677"/>
        <w:tab w:val="right" w:pos="9355"/>
      </w:tabs>
    </w:pPr>
  </w:style>
  <w:style w:type="character" w:customStyle="1" w:styleId="a4">
    <w:name w:val="Верхний колонтитул Знак"/>
    <w:basedOn w:val="a0"/>
    <w:link w:val="a3"/>
    <w:uiPriority w:val="99"/>
    <w:rsid w:val="00750221"/>
    <w:rPr>
      <w:rFonts w:ascii="Times New Roman" w:hAnsi="Times New Roman" w:cs="Times New Roman"/>
      <w:sz w:val="24"/>
      <w:szCs w:val="24"/>
      <w:lang w:eastAsia="ru-RU"/>
    </w:rPr>
  </w:style>
  <w:style w:type="paragraph" w:styleId="a5">
    <w:name w:val="footer"/>
    <w:basedOn w:val="a"/>
    <w:link w:val="a6"/>
    <w:uiPriority w:val="99"/>
    <w:unhideWhenUsed/>
    <w:rsid w:val="00750221"/>
    <w:pPr>
      <w:tabs>
        <w:tab w:val="center" w:pos="4677"/>
        <w:tab w:val="right" w:pos="9355"/>
      </w:tabs>
    </w:pPr>
  </w:style>
  <w:style w:type="character" w:customStyle="1" w:styleId="a6">
    <w:name w:val="Нижний колонтитул Знак"/>
    <w:basedOn w:val="a0"/>
    <w:link w:val="a5"/>
    <w:uiPriority w:val="99"/>
    <w:rsid w:val="0075022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E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221"/>
    <w:pPr>
      <w:tabs>
        <w:tab w:val="center" w:pos="4677"/>
        <w:tab w:val="right" w:pos="9355"/>
      </w:tabs>
    </w:pPr>
  </w:style>
  <w:style w:type="character" w:customStyle="1" w:styleId="a4">
    <w:name w:val="Верхний колонтитул Знак"/>
    <w:basedOn w:val="a0"/>
    <w:link w:val="a3"/>
    <w:uiPriority w:val="99"/>
    <w:rsid w:val="00750221"/>
    <w:rPr>
      <w:rFonts w:ascii="Times New Roman" w:hAnsi="Times New Roman" w:cs="Times New Roman"/>
      <w:sz w:val="24"/>
      <w:szCs w:val="24"/>
      <w:lang w:eastAsia="ru-RU"/>
    </w:rPr>
  </w:style>
  <w:style w:type="paragraph" w:styleId="a5">
    <w:name w:val="footer"/>
    <w:basedOn w:val="a"/>
    <w:link w:val="a6"/>
    <w:uiPriority w:val="99"/>
    <w:unhideWhenUsed/>
    <w:rsid w:val="00750221"/>
    <w:pPr>
      <w:tabs>
        <w:tab w:val="center" w:pos="4677"/>
        <w:tab w:val="right" w:pos="9355"/>
      </w:tabs>
    </w:pPr>
  </w:style>
  <w:style w:type="character" w:customStyle="1" w:styleId="a6">
    <w:name w:val="Нижний колонтитул Знак"/>
    <w:basedOn w:val="a0"/>
    <w:link w:val="a5"/>
    <w:uiPriority w:val="99"/>
    <w:rsid w:val="007502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699B785640F7A13AF6734DA28E8D9A5EE2BD596ED966955949C78B338764E8A284DB563721780AETEG" TargetMode="External"/><Relationship Id="rId18" Type="http://schemas.openxmlformats.org/officeDocument/2006/relationships/hyperlink" Target="consultantplus://offline/ref=363699B785640F7A13AF6734DA28E8D9A6E929D195EB966955949C78B338764E8A284DB563721784AETEG" TargetMode="External"/><Relationship Id="rId26" Type="http://schemas.openxmlformats.org/officeDocument/2006/relationships/hyperlink" Target="consultantplus://offline/ref=363699B785640F7A13AF6734DA28E8D9A5EE23DC95E3966955949C78B338764E8A284DB563721783AET8G" TargetMode="External"/><Relationship Id="rId39" Type="http://schemas.openxmlformats.org/officeDocument/2006/relationships/hyperlink" Target="consultantplus://offline/ref=363699B785640F7A13AF6734DA28E8D9A5EE2BD69BEE966955949C78B338764E8A284DB563721781AETDG" TargetMode="External"/><Relationship Id="rId21" Type="http://schemas.openxmlformats.org/officeDocument/2006/relationships/hyperlink" Target="consultantplus://offline/ref=363699B785640F7A13AF6734DA28E8D9A5EF2DD797EC966955949C78B338764E8A284DB563721080AET5G" TargetMode="External"/><Relationship Id="rId34" Type="http://schemas.openxmlformats.org/officeDocument/2006/relationships/hyperlink" Target="consultantplus://offline/ref=363699B785640F7A13AF6734DA28E8D9A5EE2BD69BEE966955949C78B338764E8A284DB563721780AET4G" TargetMode="External"/><Relationship Id="rId42" Type="http://schemas.openxmlformats.org/officeDocument/2006/relationships/hyperlink" Target="consultantplus://offline/ref=363699B785640F7A13AF6734DA28E8D9A5EC2BD791E3966955949C78B338764E8A284DB563721682AETCG" TargetMode="External"/><Relationship Id="rId47" Type="http://schemas.openxmlformats.org/officeDocument/2006/relationships/hyperlink" Target="consultantplus://offline/ref=363699B785640F7A13AF6734DA28E8D9A6E929D195EB966955949C78B338764E8A284DB563721784AET9G" TargetMode="External"/><Relationship Id="rId50" Type="http://schemas.openxmlformats.org/officeDocument/2006/relationships/hyperlink" Target="consultantplus://offline/ref=363699B785640F7A13AF6734DA28E8D9A6EA2AD49AE3966955949C78B338764E8A284DB563721780AET4G" TargetMode="External"/><Relationship Id="rId55" Type="http://schemas.openxmlformats.org/officeDocument/2006/relationships/hyperlink" Target="consultantplus://offline/ref=363699B785640F7A13AF6734DA28E8D9A5EE2BD596E9966955949C78B338764E8A284DB563721684AETFG" TargetMode="External"/><Relationship Id="rId63" Type="http://schemas.openxmlformats.org/officeDocument/2006/relationships/hyperlink" Target="consultantplus://offline/ref=363699B785640F7A13AF6734DA28E8D9A5EE2BD69BEA966955949C78B338764E8A284DB563721781AETBG" TargetMode="External"/><Relationship Id="rId68" Type="http://schemas.openxmlformats.org/officeDocument/2006/relationships/hyperlink" Target="consultantplus://offline/ref=363699B785640F7A13AF6734DA28E8D9A5EC2BD29AE9966955949C78B338764E8A284DB563721786AETBG" TargetMode="External"/><Relationship Id="rId76" Type="http://schemas.openxmlformats.org/officeDocument/2006/relationships/fontTable" Target="fontTable.xml"/><Relationship Id="rId7" Type="http://schemas.openxmlformats.org/officeDocument/2006/relationships/hyperlink" Target="consultantplus://offline/ref=363699B785640F7A13AF6734DA28E8D9A2EE2AD594E1CB635DCD907AB43729598D6141B4637216A8T0G" TargetMode="External"/><Relationship Id="rId71" Type="http://schemas.openxmlformats.org/officeDocument/2006/relationships/hyperlink" Target="consultantplus://offline/ref=363699B785640F7A13AF6734DA28E8D9A5EE2BD69BEA966955949C78B338764E8A284DB563721786AETFG" TargetMode="External"/><Relationship Id="rId2" Type="http://schemas.microsoft.com/office/2007/relationships/stylesWithEffects" Target="stylesWithEffects.xml"/><Relationship Id="rId16" Type="http://schemas.openxmlformats.org/officeDocument/2006/relationships/hyperlink" Target="consultantplus://offline/ref=363699B785640F7A13AF6734DA28E8D9A5EF2DD797EC966955949C78B338764E8A284DB563721080AET4G" TargetMode="External"/><Relationship Id="rId29" Type="http://schemas.openxmlformats.org/officeDocument/2006/relationships/hyperlink" Target="consultantplus://offline/ref=363699B785640F7A13AF6734DA28E8D9A5EE2BD596ED966955949C78B338764E8A284DB563721781AETEG" TargetMode="External"/><Relationship Id="rId11" Type="http://schemas.openxmlformats.org/officeDocument/2006/relationships/hyperlink" Target="consultantplus://offline/ref=363699B785640F7A13AF6734DA28E8D9A2EE2AD594E1CB635DCD907AB43729598D6141B4637216A8T1G" TargetMode="External"/><Relationship Id="rId24" Type="http://schemas.openxmlformats.org/officeDocument/2006/relationships/hyperlink" Target="consultantplus://offline/ref=363699B785640F7A13AF6734DA28E8D9A5EE23DC95E3966955949C78B338764E8A284DB563721783AETFG" TargetMode="External"/><Relationship Id="rId32" Type="http://schemas.openxmlformats.org/officeDocument/2006/relationships/hyperlink" Target="consultantplus://offline/ref=363699B785640F7A13AF6734DA28E8D9A6E929D195EB966955949C78B338764E8A284DB563721784AET8G" TargetMode="External"/><Relationship Id="rId37" Type="http://schemas.openxmlformats.org/officeDocument/2006/relationships/hyperlink" Target="consultantplus://offline/ref=363699B785640F7A13AF6734DA28E8D9A5EE2BD69BEE966955949C78B338764E8A284DB563721781AETCG" TargetMode="External"/><Relationship Id="rId40" Type="http://schemas.openxmlformats.org/officeDocument/2006/relationships/hyperlink" Target="consultantplus://offline/ref=363699B785640F7A13AF6734DA28E8D9A5EF2DD797EC966955949C78B338764E8A284DB563721081AETEG" TargetMode="External"/><Relationship Id="rId45" Type="http://schemas.openxmlformats.org/officeDocument/2006/relationships/hyperlink" Target="consultantplus://offline/ref=363699B785640F7A13AF6734DA28E8D9A5EF2DD797EC966955949C78B338764E8A284DB563721081AETFG" TargetMode="External"/><Relationship Id="rId53" Type="http://schemas.openxmlformats.org/officeDocument/2006/relationships/hyperlink" Target="consultantplus://offline/ref=363699B785640F7A13AF6734DA28E8D9A5EE2BD69BEE966955949C78B338764E8A284DB563721781AET4G" TargetMode="External"/><Relationship Id="rId58" Type="http://schemas.openxmlformats.org/officeDocument/2006/relationships/hyperlink" Target="consultantplus://offline/ref=363699B785640F7A13AF6734DA28E8D9A5EE2BD596ED966955949C78B338764E8A284DB563721781AETAG" TargetMode="External"/><Relationship Id="rId66" Type="http://schemas.openxmlformats.org/officeDocument/2006/relationships/hyperlink" Target="consultantplus://offline/ref=363699B785640F7A13AF6734DA28E8D9A5EE2BD69BEE966955949C78B338764E8A284DB563721786AETFG" TargetMode="External"/><Relationship Id="rId74" Type="http://schemas.openxmlformats.org/officeDocument/2006/relationships/hyperlink" Target="consultantplus://offline/ref=363699B785640F7A13AF6734DA28E8D9A5EE2BD69BEE966955949C78B338764E8A284DB563721786AET9G" TargetMode="External"/><Relationship Id="rId5" Type="http://schemas.openxmlformats.org/officeDocument/2006/relationships/footnotes" Target="footnotes.xml"/><Relationship Id="rId15" Type="http://schemas.openxmlformats.org/officeDocument/2006/relationships/hyperlink" Target="consultantplus://offline/ref=363699B785640F7A13AF6734DA28E8D9A5EE2BD69BEE966955949C78B338764E8A284DB563721780AETCG" TargetMode="External"/><Relationship Id="rId23" Type="http://schemas.openxmlformats.org/officeDocument/2006/relationships/hyperlink" Target="consultantplus://offline/ref=363699B785640F7A13AF6734DA28E8D9A5EE23DC95E3966955949C78B338764E8A284DB563721783AETEG" TargetMode="External"/><Relationship Id="rId28" Type="http://schemas.openxmlformats.org/officeDocument/2006/relationships/hyperlink" Target="consultantplus://offline/ref=363699B785640F7A13AF6734DA28E8D9A5EE23DC95E3966955949C78B338764E8A284DB563721783AETBG" TargetMode="External"/><Relationship Id="rId36" Type="http://schemas.openxmlformats.org/officeDocument/2006/relationships/hyperlink" Target="consultantplus://offline/ref=363699B785640F7A13AF6734DA28E8D9A2EE2AD594E1CB635DCD907AB43729598D6141B4637216A8TAG" TargetMode="External"/><Relationship Id="rId49" Type="http://schemas.openxmlformats.org/officeDocument/2006/relationships/hyperlink" Target="consultantplus://offline/ref=363699B785640F7A13AF6734DA28E8D9A5EE2BD69BEE966955949C78B338764E8A284DB563721781AETFG" TargetMode="External"/><Relationship Id="rId57" Type="http://schemas.openxmlformats.org/officeDocument/2006/relationships/hyperlink" Target="consultantplus://offline/ref=363699B785640F7A13AF6734DA28E8D9A5EF2DD797EC966955949C78B338764E8A284DB563721081AET9G" TargetMode="External"/><Relationship Id="rId61" Type="http://schemas.openxmlformats.org/officeDocument/2006/relationships/hyperlink" Target="consultantplus://offline/ref=363699B785640F7A13AF6734DA28E8D9A5EE2BD596E9966955949C78B338764E8A284DB563721684AET8G" TargetMode="External"/><Relationship Id="rId10" Type="http://schemas.openxmlformats.org/officeDocument/2006/relationships/hyperlink" Target="consultantplus://offline/ref=363699B785640F7A13AF6734DA28E8D9A5EC2BD09AEC966955949C78B338764E8A284DB563721781AETFG" TargetMode="External"/><Relationship Id="rId19" Type="http://schemas.openxmlformats.org/officeDocument/2006/relationships/hyperlink" Target="consultantplus://offline/ref=363699B785640F7A13AF6734DA28E8D9A5EE2BD596ED966955949C78B338764E8A284DB563721780AETFG" TargetMode="External"/><Relationship Id="rId31" Type="http://schemas.openxmlformats.org/officeDocument/2006/relationships/hyperlink" Target="consultantplus://offline/ref=363699B785640F7A13AF6734DA28E8D9A6EA2AD49AE3966955949C78B338764E8A284DB563721780AETAG" TargetMode="External"/><Relationship Id="rId44" Type="http://schemas.openxmlformats.org/officeDocument/2006/relationships/hyperlink" Target="consultantplus://offline/ref=363699B785640F7A13AF6734DA28E8D9A5EE2BD69BEE966955949C78B338764E8A284DB563721781AETEG" TargetMode="External"/><Relationship Id="rId52" Type="http://schemas.openxmlformats.org/officeDocument/2006/relationships/hyperlink" Target="consultantplus://offline/ref=363699B785640F7A13AF6734DA28E8D9A6EA2AD49AE3966955949C78B338764E8A284DB563721781AET8G" TargetMode="External"/><Relationship Id="rId60" Type="http://schemas.openxmlformats.org/officeDocument/2006/relationships/hyperlink" Target="consultantplus://offline/ref=363699B785640F7A13AF6734DA28E8D9A6E62BDC96EE966955949C78B338764E8A284DB563721783AETEG" TargetMode="External"/><Relationship Id="rId65" Type="http://schemas.openxmlformats.org/officeDocument/2006/relationships/hyperlink" Target="consultantplus://offline/ref=363699B785640F7A13AF6734DA28E8D9A5EC2BD29AE9966955949C78B338764E8A284DB563721786AETAG" TargetMode="External"/><Relationship Id="rId73" Type="http://schemas.openxmlformats.org/officeDocument/2006/relationships/hyperlink" Target="consultantplus://offline/ref=363699B785640F7A13AF6734DA28E8D9A5EC2BD29AE9966955949C78B338764E8A284DB563721786AET4G" TargetMode="External"/><Relationship Id="rId4" Type="http://schemas.openxmlformats.org/officeDocument/2006/relationships/webSettings" Target="webSettings.xml"/><Relationship Id="rId9" Type="http://schemas.openxmlformats.org/officeDocument/2006/relationships/hyperlink" Target="consultantplus://offline/ref=363699B785640F7A13AF6734DA28E8D9A5EC2BD791E3966955949C78B338764E8A284DB563721785AET4G" TargetMode="External"/><Relationship Id="rId14" Type="http://schemas.openxmlformats.org/officeDocument/2006/relationships/hyperlink" Target="consultantplus://offline/ref=363699B785640F7A13AF6734DA28E8D9A3E92DD49BE1CB635DCD907AB43729598D6141B4637217A8TAG" TargetMode="External"/><Relationship Id="rId22" Type="http://schemas.openxmlformats.org/officeDocument/2006/relationships/hyperlink" Target="consultantplus://offline/ref=363699B785640F7A13AF6734DA28E8D9A5EE2BD69BEE966955949C78B338764E8A284DB563721780AETDG" TargetMode="External"/><Relationship Id="rId27" Type="http://schemas.openxmlformats.org/officeDocument/2006/relationships/hyperlink" Target="consultantplus://offline/ref=363699B785640F7A13AF6734DA28E8D9A5EE2BD596ED966955949C78B338764E8A284DB563721780AET5G" TargetMode="External"/><Relationship Id="rId30" Type="http://schemas.openxmlformats.org/officeDocument/2006/relationships/hyperlink" Target="consultantplus://offline/ref=363699B785640F7A13AF6734DA28E8D9A6EA2AD49AE3966955949C78B338764E8A284DB563721780AET8G" TargetMode="External"/><Relationship Id="rId35" Type="http://schemas.openxmlformats.org/officeDocument/2006/relationships/hyperlink" Target="consultantplus://offline/ref=363699B785640F7A13AF6734DA28E8D9A5EF2DD797EC966955949C78B338764E8A284DB563721081AETDG" TargetMode="External"/><Relationship Id="rId43" Type="http://schemas.openxmlformats.org/officeDocument/2006/relationships/hyperlink" Target="consultantplus://offline/ref=363699B785640F7A13AF6734DA28E8D9A2EE2AD594E1CB635DCD907AB43729598D6141B4637215A8T2G" TargetMode="External"/><Relationship Id="rId48" Type="http://schemas.openxmlformats.org/officeDocument/2006/relationships/hyperlink" Target="consultantplus://offline/ref=363699B785640F7A13AF6734DA28E8D9A5EF2DD797EC966955949C78B338764E8A284DB563721081AET8G" TargetMode="External"/><Relationship Id="rId56" Type="http://schemas.openxmlformats.org/officeDocument/2006/relationships/hyperlink" Target="consultantplus://offline/ref=363699B785640F7A13AF6734DA28E8D9A6E62BDC96EE966955949C78B338764E8A284DB563721783AETDG" TargetMode="External"/><Relationship Id="rId64" Type="http://schemas.openxmlformats.org/officeDocument/2006/relationships/hyperlink" Target="consultantplus://offline/ref=363699B785640F7A13AF6734DA28E8D9A6E82CD59AEB966955949C78B338764E8A284DB56372178BAET4G" TargetMode="External"/><Relationship Id="rId69" Type="http://schemas.openxmlformats.org/officeDocument/2006/relationships/hyperlink" Target="consultantplus://offline/ref=363699B785640F7A13AF6734DA28E8D9A5EE2BD69BEE966955949C78B338764E8A284DB563721786AET8G" TargetMode="External"/><Relationship Id="rId77" Type="http://schemas.openxmlformats.org/officeDocument/2006/relationships/theme" Target="theme/theme1.xml"/><Relationship Id="rId8" Type="http://schemas.openxmlformats.org/officeDocument/2006/relationships/hyperlink" Target="consultantplus://offline/ref=363699B785640F7A13AF6734DA28E8D9A5EE2BD69BEE966955949C78B338764E8A284DB563721783AETAG" TargetMode="External"/><Relationship Id="rId51" Type="http://schemas.openxmlformats.org/officeDocument/2006/relationships/hyperlink" Target="consultantplus://offline/ref=363699B785640F7A13AF6734DA28E8D9A6EA2AD49AE3966955949C78B338764E8A284DB563721781AETDG" TargetMode="External"/><Relationship Id="rId72" Type="http://schemas.openxmlformats.org/officeDocument/2006/relationships/hyperlink" Target="consultantplus://offline/ref=363699B785640F7A13AF6734DA28E8D9A6E928D197EC966955949C78B338764E8A284DB563721481AET8G" TargetMode="External"/><Relationship Id="rId3" Type="http://schemas.openxmlformats.org/officeDocument/2006/relationships/settings" Target="settings.xml"/><Relationship Id="rId12" Type="http://schemas.openxmlformats.org/officeDocument/2006/relationships/hyperlink" Target="consultantplus://offline/ref=363699B785640F7A13AF6734DA28E8D9A5EE2BD69BEE966955949C78B338764E8A284DB563721783AET4G" TargetMode="External"/><Relationship Id="rId17" Type="http://schemas.openxmlformats.org/officeDocument/2006/relationships/hyperlink" Target="consultantplus://offline/ref=363699B785640F7A13AF6734DA28E8D9A5EC2BD791E3966955949C78B338764E8A284DB563721587AETBG" TargetMode="External"/><Relationship Id="rId25" Type="http://schemas.openxmlformats.org/officeDocument/2006/relationships/hyperlink" Target="consultantplus://offline/ref=363699B785640F7A13AF6734DA28E8D9A5EE2BD596ED966955949C78B338764E8A284DB563721780AETAG" TargetMode="External"/><Relationship Id="rId33" Type="http://schemas.openxmlformats.org/officeDocument/2006/relationships/hyperlink" Target="consultantplus://offline/ref=363699B785640F7A13AF6734DA28E8D9A5EE2BD69BEA966955949C78B338764E8A284DB563721781AETFG" TargetMode="External"/><Relationship Id="rId38" Type="http://schemas.openxmlformats.org/officeDocument/2006/relationships/hyperlink" Target="consultantplus://offline/ref=363699B785640F7A13AF6734DA28E8D9A2EE2AD594E1CB635DCD907AB43729598D6141B4637216A8TBG" TargetMode="External"/><Relationship Id="rId46" Type="http://schemas.openxmlformats.org/officeDocument/2006/relationships/hyperlink" Target="consultantplus://offline/ref=363699B785640F7A13AF6734DA28E8D9A6E623D194EF966955949C78B338764E8A284DB5A6T1G" TargetMode="External"/><Relationship Id="rId59" Type="http://schemas.openxmlformats.org/officeDocument/2006/relationships/hyperlink" Target="consultantplus://offline/ref=363699B785640F7A13AF6734DA28E8D9A5EE2BD596ED966955949C78B338764E8A284DB563721781AET5G" TargetMode="External"/><Relationship Id="rId67" Type="http://schemas.openxmlformats.org/officeDocument/2006/relationships/hyperlink" Target="consultantplus://offline/ref=363699B785640F7A13AF6734DA28E8D9A5EF2DD797EC966955949C78B338764E8A284DB563721081AETBG" TargetMode="External"/><Relationship Id="rId20" Type="http://schemas.openxmlformats.org/officeDocument/2006/relationships/hyperlink" Target="consultantplus://offline/ref=363699B785640F7A13AF6734DA28E8D9A3E928D297E1CB635DCD907AB43729598D6141B4637216A8T4G" TargetMode="External"/><Relationship Id="rId41" Type="http://schemas.openxmlformats.org/officeDocument/2006/relationships/hyperlink" Target="consultantplus://offline/ref=363699B785640F7A13AF6734DA28E8D9A5EC2BD791E3966955949C78B338764E8A284DB56372178AAET9G" TargetMode="External"/><Relationship Id="rId54" Type="http://schemas.openxmlformats.org/officeDocument/2006/relationships/hyperlink" Target="consultantplus://offline/ref=363699B785640F7A13AF6734DA28E8D9A5EE2BD69BED966955949C78B338764E8A284DB563721581AET9G" TargetMode="External"/><Relationship Id="rId62" Type="http://schemas.openxmlformats.org/officeDocument/2006/relationships/hyperlink" Target="consultantplus://offline/ref=363699B785640F7A13AF6734DA28E8D9A5EE2BD596ED966955949C78B338764E8A284DB563721786AETEG" TargetMode="External"/><Relationship Id="rId70" Type="http://schemas.openxmlformats.org/officeDocument/2006/relationships/hyperlink" Target="consultantplus://offline/ref=363699B785640F7A13AF6734DA28E8D9A5EF2DD797EC966955949C78B338764E8A284DB563721081AET4G" TargetMode="External"/><Relationship Id="rId75" Type="http://schemas.openxmlformats.org/officeDocument/2006/relationships/hyperlink" Target="consultantplus://offline/ref=363699B785640F7A13AF6734DA28E8D9A5EF2DD797EC966955949C78B338764E8A284DB563721081AET5G"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3873</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Туровец Светлана Алексеевна</dc:creator>
  <cp:lastModifiedBy>Admin</cp:lastModifiedBy>
  <cp:revision>2</cp:revision>
  <dcterms:created xsi:type="dcterms:W3CDTF">2018-03-28T11:50:00Z</dcterms:created>
  <dcterms:modified xsi:type="dcterms:W3CDTF">2018-03-28T11:50:00Z</dcterms:modified>
</cp:coreProperties>
</file>